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241EB2" w:rsidP="00022C2F">
      <w:pPr>
        <w:jc w:val="center"/>
        <w:rPr>
          <w:b/>
          <w:sz w:val="28"/>
        </w:rPr>
      </w:pPr>
      <w:r>
        <w:rPr>
          <w:b/>
          <w:sz w:val="28"/>
        </w:rPr>
        <w:t>Immune System &amp; Disease</w:t>
      </w:r>
      <w:r w:rsidR="00436C2A">
        <w:rPr>
          <w:b/>
          <w:sz w:val="28"/>
        </w:rPr>
        <w:t xml:space="preserve"> questions</w:t>
      </w:r>
      <w:r w:rsidR="0034282D">
        <w:rPr>
          <w:b/>
          <w:sz w:val="28"/>
        </w:rPr>
        <w:t xml:space="preserve"> (revised 2020)</w:t>
      </w:r>
    </w:p>
    <w:p w:rsidR="005D74FC" w:rsidRPr="00C5355D" w:rsidRDefault="005D74FC" w:rsidP="005D74FC">
      <w:r w:rsidRPr="00C5355D">
        <w:t>Name and date submitted</w:t>
      </w:r>
      <w:r>
        <w:t xml:space="preserve"> (3 pts)</w:t>
      </w:r>
      <w:r w:rsidRPr="00C5355D">
        <w:t>:</w:t>
      </w:r>
      <w:r>
        <w:t xml:space="preserve"> </w:t>
      </w:r>
    </w:p>
    <w:p w:rsidR="005D74FC" w:rsidRDefault="00351A86" w:rsidP="005D74FC">
      <w:r>
        <w:t xml:space="preserve">Instructions:  </w:t>
      </w:r>
      <w:r w:rsidR="005D74FC">
        <w:t xml:space="preserve">Using this handout as a </w:t>
      </w:r>
      <w:r>
        <w:t>template</w:t>
      </w:r>
      <w:r w:rsidR="005D74FC">
        <w:t xml:space="preserve">, </w:t>
      </w:r>
      <w:r>
        <w:t xml:space="preserve">create space and answer the questions below. </w:t>
      </w:r>
    </w:p>
    <w:p w:rsidR="0039734F" w:rsidRDefault="00F1622F" w:rsidP="007B02C2">
      <w:r>
        <w:t>You will need to use</w:t>
      </w:r>
      <w:r w:rsidR="00351A86">
        <w:t xml:space="preserve"> your </w:t>
      </w:r>
      <w:r w:rsidR="00351A86" w:rsidRPr="00471F18">
        <w:rPr>
          <w:u w:val="single"/>
        </w:rPr>
        <w:t xml:space="preserve">textbook </w:t>
      </w:r>
      <w:r w:rsidR="00351A86">
        <w:t xml:space="preserve">and the </w:t>
      </w:r>
      <w:r w:rsidR="00351A86" w:rsidRPr="00471F18">
        <w:rPr>
          <w:u w:val="single"/>
        </w:rPr>
        <w:t>Internet</w:t>
      </w:r>
      <w:r>
        <w:rPr>
          <w:u w:val="single"/>
        </w:rPr>
        <w:t>!</w:t>
      </w:r>
      <w:r>
        <w:t xml:space="preserve"> </w:t>
      </w:r>
    </w:p>
    <w:p w:rsidR="00F0277E" w:rsidRDefault="00F0277E" w:rsidP="00F0277E">
      <w:r>
        <w:t>(</w:t>
      </w:r>
      <w:r>
        <w:t>2</w:t>
      </w:r>
      <w:r>
        <w:t>0 questions, 100 points possible)</w:t>
      </w:r>
      <w:bookmarkStart w:id="0" w:name="_GoBack"/>
      <w:bookmarkEnd w:id="0"/>
    </w:p>
    <w:p w:rsidR="0034282D" w:rsidRPr="0034282D" w:rsidRDefault="0034282D" w:rsidP="00241EB2">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Coronavirus: Read this article </w:t>
      </w:r>
      <w:hyperlink r:id="rId6" w:history="1">
        <w:r>
          <w:rPr>
            <w:rStyle w:val="Hyperlink"/>
          </w:rPr>
          <w:t>https://www.scientificamerican.com/article/heres-how-coronavirus-tests-work-and-who-offers-them/</w:t>
        </w:r>
      </w:hyperlink>
      <w:r>
        <w:t xml:space="preserve"> </w:t>
      </w: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Describe the “first step” in the test</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Viral detection: Describe how the RT-PCR test makes thousands of copies of the virus’s RNA</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F0277E" w:rsidRDefault="0034282D" w:rsidP="00F0277E">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Specifically what does the </w:t>
      </w:r>
      <w:r w:rsidR="00F1622F">
        <w:rPr>
          <w:rFonts w:cs="MinionPro-Regular"/>
          <w:color w:val="221E1F"/>
          <w:szCs w:val="24"/>
        </w:rPr>
        <w:t>CDC-approved test</w:t>
      </w:r>
      <w:r>
        <w:rPr>
          <w:rFonts w:cs="MinionPro-Regular"/>
          <w:color w:val="221E1F"/>
          <w:szCs w:val="24"/>
        </w:rPr>
        <w:t xml:space="preserve"> “target”? </w:t>
      </w:r>
    </w:p>
    <w:p w:rsidR="00F0277E" w:rsidRDefault="00F0277E" w:rsidP="00F0277E">
      <w:pPr>
        <w:pStyle w:val="ListParagraph"/>
        <w:autoSpaceDE w:val="0"/>
        <w:autoSpaceDN w:val="0"/>
        <w:adjustRightInd w:val="0"/>
        <w:spacing w:after="0" w:line="276" w:lineRule="auto"/>
        <w:ind w:left="1440"/>
        <w:rPr>
          <w:rFonts w:cs="MinionPro-Regular"/>
          <w:color w:val="221E1F"/>
          <w:szCs w:val="24"/>
        </w:rPr>
      </w:pPr>
    </w:p>
    <w:p w:rsidR="0034282D" w:rsidRPr="00F0277E" w:rsidRDefault="00F0277E" w:rsidP="00F0277E">
      <w:pPr>
        <w:pStyle w:val="ListParagraph"/>
        <w:numPr>
          <w:ilvl w:val="0"/>
          <w:numId w:val="42"/>
        </w:numPr>
        <w:autoSpaceDE w:val="0"/>
        <w:autoSpaceDN w:val="0"/>
        <w:adjustRightInd w:val="0"/>
        <w:spacing w:after="0" w:line="276" w:lineRule="auto"/>
        <w:rPr>
          <w:rFonts w:cs="MinionPro-Regular"/>
          <w:color w:val="221E1F"/>
          <w:szCs w:val="24"/>
        </w:rPr>
      </w:pPr>
      <w:proofErr w:type="spellStart"/>
      <w:r>
        <w:rPr>
          <w:rFonts w:cs="MinionPro-Regular"/>
          <w:color w:val="221E1F"/>
          <w:szCs w:val="24"/>
        </w:rPr>
        <w:t>Covid</w:t>
      </w:r>
      <w:proofErr w:type="spellEnd"/>
      <w:r>
        <w:rPr>
          <w:rFonts w:cs="MinionPro-Regular"/>
          <w:color w:val="221E1F"/>
          <w:szCs w:val="24"/>
        </w:rPr>
        <w:t xml:space="preserve"> 19 test:  </w:t>
      </w:r>
      <w:r w:rsidR="0034282D" w:rsidRPr="00F0277E">
        <w:rPr>
          <w:rFonts w:cs="MinionPro-Regular"/>
          <w:color w:val="221E1F"/>
          <w:szCs w:val="24"/>
        </w:rPr>
        <w:t xml:space="preserve">How does this San Diego Biotech company’s test work? </w:t>
      </w:r>
      <w:hyperlink r:id="rId7" w:history="1">
        <w:r w:rsidR="0034282D">
          <w:rPr>
            <w:rStyle w:val="Hyperlink"/>
          </w:rPr>
          <w:t>https://www.prnewswire.com/news-releases/mesa-biotech-receives-emergency-use-authorization-from-fda-for-a-30-minute-point-of-care-molecular-covid-19-test-301028687.html</w:t>
        </w:r>
      </w:hyperlink>
      <w:r w:rsidR="0034282D">
        <w:t xml:space="preserve">  </w:t>
      </w:r>
      <w:r w:rsidR="00F1622F">
        <w:t xml:space="preserve">See if you can figure it out. </w:t>
      </w:r>
      <w:r w:rsidR="0034282D">
        <w:t xml:space="preserve">Summarize in your own words. If you copy-and-paste, you will not get credit for any portion of this question. </w:t>
      </w:r>
    </w:p>
    <w:p w:rsidR="00F1622F" w:rsidRPr="0034282D"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Pr="00F1622F" w:rsidRDefault="00F0277E" w:rsidP="00F0277E">
      <w:pPr>
        <w:pStyle w:val="ListParagraph"/>
        <w:numPr>
          <w:ilvl w:val="0"/>
          <w:numId w:val="42"/>
        </w:numPr>
        <w:autoSpaceDE w:val="0"/>
        <w:autoSpaceDN w:val="0"/>
        <w:adjustRightInd w:val="0"/>
        <w:spacing w:after="0" w:line="276" w:lineRule="auto"/>
        <w:rPr>
          <w:rFonts w:cs="MinionPro-Regular"/>
          <w:color w:val="221E1F"/>
          <w:szCs w:val="24"/>
        </w:rPr>
      </w:pPr>
      <w:r>
        <w:t xml:space="preserve">Coronavirus </w:t>
      </w:r>
      <w:r w:rsidR="00F1622F">
        <w:t xml:space="preserve">Antibody tests: Read this article, and summarize the pros and cons of infusing patients with the antibody-laden blood of those who have survived the infection. What is the basic mechanism, and what’s going on? </w:t>
      </w:r>
      <w:r w:rsidR="00F1622F">
        <w:t>(In your own words)</w:t>
      </w:r>
      <w:r w:rsidR="00F1622F">
        <w:t xml:space="preserve"> See if you can figure it out</w:t>
      </w:r>
      <w:r w:rsidR="00F1622F">
        <w:sym w:font="Wingdings" w:char="F04A"/>
      </w:r>
      <w:r w:rsidR="00F1622F">
        <w:t xml:space="preserve">. </w:t>
      </w:r>
      <w:hyperlink r:id="rId8" w:history="1">
        <w:r w:rsidR="00F1622F">
          <w:rPr>
            <w:rStyle w:val="Hyperlink"/>
          </w:rPr>
          <w:t>https://www.scientificamerican.com/article/how-blood-from-coronavirus-survivors-might-save-lives/</w:t>
        </w:r>
      </w:hyperlink>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241EB2" w:rsidRDefault="00241EB2" w:rsidP="00241EB2">
      <w:pPr>
        <w:pStyle w:val="ListParagraph"/>
        <w:numPr>
          <w:ilvl w:val="0"/>
          <w:numId w:val="42"/>
        </w:numPr>
        <w:autoSpaceDE w:val="0"/>
        <w:autoSpaceDN w:val="0"/>
        <w:adjustRightInd w:val="0"/>
        <w:spacing w:after="0" w:line="276" w:lineRule="auto"/>
        <w:rPr>
          <w:rFonts w:cs="MinionPro-Regular"/>
          <w:color w:val="221E1F"/>
          <w:szCs w:val="24"/>
        </w:rPr>
      </w:pPr>
      <w:r w:rsidRPr="009D50C5">
        <w:rPr>
          <w:rFonts w:cs="MinionPro-Regular"/>
          <w:color w:val="221E1F"/>
          <w:szCs w:val="24"/>
        </w:rPr>
        <w:t>What is meant by the term “pathogen”? Li</w:t>
      </w:r>
      <w:r>
        <w:rPr>
          <w:rFonts w:cs="MinionPro-Regular"/>
          <w:color w:val="221E1F"/>
          <w:szCs w:val="24"/>
        </w:rPr>
        <w:t xml:space="preserve">st at least 5 common examples. </w:t>
      </w:r>
    </w:p>
    <w:p w:rsidR="00241EB2" w:rsidRPr="0042431B" w:rsidRDefault="00241EB2" w:rsidP="00241EB2">
      <w:pPr>
        <w:pStyle w:val="ListParagraph"/>
        <w:rPr>
          <w:rFonts w:cs="MinionPro-Regular"/>
          <w:color w:val="221E1F"/>
          <w:szCs w:val="24"/>
        </w:rPr>
      </w:pPr>
    </w:p>
    <w:p w:rsidR="00241EB2" w:rsidRDefault="00241EB2" w:rsidP="00241EB2">
      <w:pPr>
        <w:pStyle w:val="ListParagraph"/>
        <w:numPr>
          <w:ilvl w:val="0"/>
          <w:numId w:val="42"/>
        </w:numPr>
        <w:autoSpaceDE w:val="0"/>
        <w:autoSpaceDN w:val="0"/>
        <w:adjustRightInd w:val="0"/>
        <w:spacing w:after="0" w:line="276" w:lineRule="auto"/>
        <w:rPr>
          <w:rFonts w:cs="MinionPro-Regular"/>
          <w:color w:val="221E1F"/>
          <w:szCs w:val="24"/>
        </w:rPr>
      </w:pPr>
      <w:r w:rsidRPr="00D83CF3">
        <w:rPr>
          <w:rFonts w:cs="MinionPro-Regular"/>
          <w:color w:val="221E1F"/>
          <w:szCs w:val="24"/>
        </w:rPr>
        <w:t>What is</w:t>
      </w:r>
      <w:r>
        <w:rPr>
          <w:rFonts w:cs="MinionPro-Regular"/>
          <w:color w:val="221E1F"/>
          <w:szCs w:val="24"/>
        </w:rPr>
        <w:t xml:space="preserve"> meant by the term</w:t>
      </w:r>
      <w:r w:rsidRPr="00D83CF3">
        <w:rPr>
          <w:rFonts w:cs="MinionPro-Regular"/>
          <w:color w:val="221E1F"/>
          <w:szCs w:val="24"/>
        </w:rPr>
        <w:t xml:space="preserve"> "barrier </w:t>
      </w:r>
      <w:r>
        <w:rPr>
          <w:rFonts w:cs="MinionPro-Regular"/>
          <w:color w:val="221E1F"/>
          <w:szCs w:val="24"/>
        </w:rPr>
        <w:t>immunity"? List at least 5</w:t>
      </w:r>
      <w:r w:rsidRPr="00D83CF3">
        <w:rPr>
          <w:rFonts w:cs="MinionPro-Regular"/>
          <w:color w:val="221E1F"/>
          <w:szCs w:val="24"/>
        </w:rPr>
        <w:t xml:space="preserve"> </w:t>
      </w:r>
      <w:r>
        <w:rPr>
          <w:rFonts w:cs="MinionPro-Regular"/>
          <w:color w:val="221E1F"/>
          <w:szCs w:val="24"/>
        </w:rPr>
        <w:t>external defenses of</w:t>
      </w:r>
      <w:r w:rsidRPr="00D83CF3">
        <w:rPr>
          <w:rFonts w:cs="MinionPro-Regular"/>
          <w:color w:val="221E1F"/>
          <w:szCs w:val="24"/>
        </w:rPr>
        <w:t xml:space="preserve"> the human body.</w:t>
      </w:r>
    </w:p>
    <w:p w:rsidR="00F0277E" w:rsidRDefault="00F0277E" w:rsidP="00F0277E">
      <w:pPr>
        <w:pStyle w:val="ListParagraph"/>
        <w:jc w:val="center"/>
        <w:rPr>
          <w:rFonts w:cs="MinionPro-Regular"/>
          <w:b/>
          <w:color w:val="221E1F"/>
          <w:sz w:val="20"/>
          <w:szCs w:val="24"/>
        </w:rPr>
      </w:pPr>
    </w:p>
    <w:p w:rsidR="00F0277E" w:rsidRDefault="00F0277E" w:rsidP="00F0277E">
      <w:pPr>
        <w:pStyle w:val="ListParagraph"/>
        <w:jc w:val="center"/>
        <w:rPr>
          <w:rFonts w:cs="MinionPro-Regular"/>
          <w:b/>
          <w:color w:val="221E1F"/>
          <w:sz w:val="20"/>
          <w:szCs w:val="24"/>
        </w:rPr>
      </w:pPr>
    </w:p>
    <w:p w:rsidR="00241EB2" w:rsidRDefault="00F0277E" w:rsidP="00F0277E">
      <w:pPr>
        <w:pStyle w:val="ListParagraph"/>
        <w:jc w:val="center"/>
        <w:rPr>
          <w:rFonts w:cs="MinionPro-Regular"/>
          <w:b/>
          <w:color w:val="221E1F"/>
          <w:sz w:val="20"/>
          <w:szCs w:val="24"/>
        </w:rPr>
      </w:pPr>
      <w:r w:rsidRPr="002E5DD7">
        <w:rPr>
          <w:noProof/>
          <w:color w:val="0000FF"/>
        </w:rPr>
        <w:drawing>
          <wp:anchor distT="0" distB="0" distL="114300" distR="114300" simplePos="0" relativeHeight="251663360" behindDoc="0" locked="0" layoutInCell="1" allowOverlap="1" wp14:anchorId="5872F8ED" wp14:editId="4DC48F7D">
            <wp:simplePos x="0" y="0"/>
            <wp:positionH relativeFrom="page">
              <wp:posOffset>2581275</wp:posOffset>
            </wp:positionH>
            <wp:positionV relativeFrom="paragraph">
              <wp:posOffset>250825</wp:posOffset>
            </wp:positionV>
            <wp:extent cx="3114675" cy="2073910"/>
            <wp:effectExtent l="0" t="0" r="9525" b="2540"/>
            <wp:wrapTopAndBottom/>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207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277E">
        <w:rPr>
          <w:rFonts w:cs="MinionPro-Regular"/>
          <w:b/>
          <w:color w:val="221E1F"/>
          <w:sz w:val="20"/>
          <w:szCs w:val="24"/>
        </w:rPr>
        <w:t>Training new surgeons, 1890</w:t>
      </w:r>
    </w:p>
    <w:p w:rsidR="00F0277E" w:rsidRDefault="00F0277E" w:rsidP="00F0277E">
      <w:pPr>
        <w:pStyle w:val="ListParagraph"/>
        <w:jc w:val="center"/>
        <w:rPr>
          <w:rFonts w:cs="MinionPro-Regular"/>
          <w:b/>
          <w:color w:val="221E1F"/>
          <w:sz w:val="20"/>
          <w:szCs w:val="24"/>
        </w:rPr>
      </w:pPr>
    </w:p>
    <w:p w:rsidR="00F0277E" w:rsidRPr="0042431B" w:rsidRDefault="00F0277E" w:rsidP="00F0277E">
      <w:pPr>
        <w:pStyle w:val="ListParagraph"/>
        <w:jc w:val="center"/>
        <w:rPr>
          <w:rFonts w:cs="MinionPro-Regular"/>
          <w:color w:val="221E1F"/>
          <w:szCs w:val="24"/>
        </w:rPr>
      </w:pPr>
    </w:p>
    <w:p w:rsidR="0034282D" w:rsidRPr="00F0277E" w:rsidRDefault="00241EB2" w:rsidP="00F0277E">
      <w:pPr>
        <w:pStyle w:val="ListParagraph"/>
        <w:numPr>
          <w:ilvl w:val="0"/>
          <w:numId w:val="42"/>
        </w:numPr>
        <w:autoSpaceDE w:val="0"/>
        <w:autoSpaceDN w:val="0"/>
        <w:adjustRightInd w:val="0"/>
        <w:spacing w:after="0" w:line="276" w:lineRule="auto"/>
        <w:rPr>
          <w:rFonts w:cs="MinionPro-Regular"/>
          <w:b/>
          <w:color w:val="221E1F"/>
          <w:sz w:val="20"/>
          <w:szCs w:val="24"/>
        </w:rPr>
      </w:pPr>
      <w:r w:rsidRPr="00F0277E">
        <w:rPr>
          <w:rFonts w:cs="MinionPro-Regular"/>
          <w:color w:val="221E1F"/>
          <w:szCs w:val="24"/>
        </w:rPr>
        <w:t xml:space="preserve">Compare the “innate” and “adaptive” immune systems in the human body. You can ‘list’ the features of each if that’s easiest.  </w:t>
      </w:r>
    </w:p>
    <w:p w:rsidR="00241EB2" w:rsidRPr="0042431B" w:rsidRDefault="00241EB2" w:rsidP="00241EB2">
      <w:pPr>
        <w:pStyle w:val="ListParagraph"/>
        <w:rPr>
          <w:rFonts w:cs="MinionPro-Regular"/>
          <w:color w:val="221E1F"/>
          <w:szCs w:val="24"/>
        </w:rPr>
      </w:pPr>
    </w:p>
    <w:p w:rsidR="00241EB2" w:rsidRDefault="00241EB2" w:rsidP="00241EB2">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In general, what do white blood cells (WBC’s) do? Where do they reside, and what is their overall function? I’m looking for 3-4 well written sentences. </w:t>
      </w:r>
    </w:p>
    <w:p w:rsidR="00F1622F" w:rsidRDefault="00F1622F" w:rsidP="00F1622F">
      <w:pPr>
        <w:pStyle w:val="ListParagraph"/>
        <w:autoSpaceDE w:val="0"/>
        <w:autoSpaceDN w:val="0"/>
        <w:adjustRightInd w:val="0"/>
        <w:spacing w:after="0" w:line="276" w:lineRule="auto"/>
        <w:rPr>
          <w:rFonts w:cs="MinionPro-Regular"/>
          <w:color w:val="221E1F"/>
          <w:szCs w:val="24"/>
        </w:rPr>
      </w:pPr>
    </w:p>
    <w:p w:rsidR="0034282D" w:rsidRPr="00F0277E" w:rsidRDefault="0034282D" w:rsidP="00F0277E">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Lymphocytes</w:t>
      </w:r>
      <w:r w:rsidR="00F0277E">
        <w:rPr>
          <w:rFonts w:cs="MinionPro-Regular"/>
          <w:color w:val="221E1F"/>
          <w:szCs w:val="24"/>
        </w:rPr>
        <w:t xml:space="preserve">: </w:t>
      </w:r>
      <w:r w:rsidRPr="00F0277E">
        <w:rPr>
          <w:rFonts w:cs="MinionPro-Regular"/>
          <w:color w:val="221E1F"/>
          <w:szCs w:val="24"/>
        </w:rPr>
        <w:t xml:space="preserve">What is meant by the term “lymphocyte”?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F0277E">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B-lymphocytes (B-cells) mature in the ________________.</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F0277E">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T-lymphocytes (T-cells) mature in the ________________. </w:t>
      </w:r>
    </w:p>
    <w:p w:rsidR="0034282D" w:rsidRDefault="0034282D" w:rsidP="00F1622F">
      <w:pPr>
        <w:pStyle w:val="ListParagraph"/>
        <w:autoSpaceDE w:val="0"/>
        <w:autoSpaceDN w:val="0"/>
        <w:adjustRightInd w:val="0"/>
        <w:spacing w:after="0" w:line="276" w:lineRule="auto"/>
        <w:rPr>
          <w:rFonts w:cs="MinionPro-Regular"/>
          <w:color w:val="221E1F"/>
          <w:szCs w:val="24"/>
        </w:rPr>
      </w:pPr>
    </w:p>
    <w:p w:rsidR="00241EB2" w:rsidRPr="0042431B" w:rsidRDefault="00241EB2" w:rsidP="00241EB2">
      <w:pPr>
        <w:pStyle w:val="ListParagraph"/>
        <w:rPr>
          <w:rFonts w:cs="MinionPro-Regular"/>
          <w:color w:val="221E1F"/>
          <w:szCs w:val="24"/>
        </w:rPr>
      </w:pPr>
    </w:p>
    <w:p w:rsidR="00241EB2" w:rsidRDefault="00F0277E" w:rsidP="00241EB2">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Inflammation: </w:t>
      </w:r>
      <w:r w:rsidR="00241EB2">
        <w:rPr>
          <w:rFonts w:cs="MinionPro-Regular"/>
          <w:color w:val="221E1F"/>
          <w:szCs w:val="24"/>
        </w:rPr>
        <w:t xml:space="preserve">Why does your body initiate an “inflammatory response” to infection or trauma? What is your body is trying to accomplish by inflammation? What are some of the things going on? Use your textbook and the Internet. Your response to this question can be in the form of a ‘list’. </w:t>
      </w:r>
    </w:p>
    <w:p w:rsidR="00471F18" w:rsidRDefault="00471F18" w:rsidP="00471F18">
      <w:pPr>
        <w:pStyle w:val="ListParagraph"/>
        <w:autoSpaceDE w:val="0"/>
        <w:autoSpaceDN w:val="0"/>
        <w:adjustRightInd w:val="0"/>
        <w:spacing w:after="0" w:line="276" w:lineRule="auto"/>
        <w:rPr>
          <w:rFonts w:cs="MinionPro-Regular"/>
          <w:color w:val="221E1F"/>
          <w:szCs w:val="24"/>
        </w:rPr>
      </w:pPr>
    </w:p>
    <w:p w:rsidR="00F0277E" w:rsidRDefault="00F0277E" w:rsidP="00471F18">
      <w:pPr>
        <w:pStyle w:val="ListParagraph"/>
        <w:autoSpaceDE w:val="0"/>
        <w:autoSpaceDN w:val="0"/>
        <w:adjustRightInd w:val="0"/>
        <w:spacing w:after="0" w:line="276" w:lineRule="auto"/>
        <w:rPr>
          <w:rFonts w:cs="MinionPro-Regular"/>
          <w:color w:val="221E1F"/>
          <w:szCs w:val="24"/>
        </w:rPr>
      </w:pPr>
    </w:p>
    <w:p w:rsidR="00471F18" w:rsidRDefault="00471F18" w:rsidP="00471F18">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Research and give the relative sizes of a Bacteriophage T4 virus, E. coli bacterium, red blood cell, and width of a human hair. Use the correct units. </w:t>
      </w:r>
    </w:p>
    <w:p w:rsidR="00471F18" w:rsidRDefault="00471F18" w:rsidP="00F1622F">
      <w:pPr>
        <w:pStyle w:val="ListParagraph"/>
        <w:autoSpaceDE w:val="0"/>
        <w:autoSpaceDN w:val="0"/>
        <w:adjustRightInd w:val="0"/>
        <w:spacing w:after="0" w:line="276" w:lineRule="auto"/>
        <w:rPr>
          <w:rFonts w:cs="MinionPro-Regular"/>
          <w:color w:val="221E1F"/>
          <w:szCs w:val="24"/>
        </w:rPr>
      </w:pPr>
    </w:p>
    <w:p w:rsidR="00241EB2" w:rsidRPr="00241EB2" w:rsidRDefault="00241EB2" w:rsidP="00241EB2">
      <w:pPr>
        <w:pStyle w:val="ListParagraph"/>
        <w:rPr>
          <w:rFonts w:cs="MinionPro-Regular"/>
          <w:color w:val="221E1F"/>
          <w:szCs w:val="24"/>
        </w:rPr>
      </w:pPr>
    </w:p>
    <w:p w:rsidR="0039734F" w:rsidRDefault="0039734F" w:rsidP="00D83CF3">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Viruses</w:t>
      </w:r>
    </w:p>
    <w:p w:rsidR="0039734F" w:rsidRDefault="00BB592D"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What is a virus</w:t>
      </w:r>
      <w:r w:rsidR="009D50C5">
        <w:rPr>
          <w:rFonts w:cs="MinionPro-Regular"/>
          <w:color w:val="221E1F"/>
          <w:szCs w:val="24"/>
        </w:rPr>
        <w:t xml:space="preserve"> and how does it work</w:t>
      </w:r>
      <w:r>
        <w:rPr>
          <w:rFonts w:cs="MinionPro-Regular"/>
          <w:color w:val="221E1F"/>
          <w:szCs w:val="24"/>
        </w:rPr>
        <w:t xml:space="preserve">? </w:t>
      </w:r>
      <w:r w:rsidR="0039734F">
        <w:rPr>
          <w:rFonts w:cs="MinionPro-Regular"/>
          <w:color w:val="221E1F"/>
          <w:szCs w:val="24"/>
        </w:rPr>
        <w:t xml:space="preserve">3-4 well written sentences in your own words.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39734F" w:rsidRDefault="0039734F"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Is a virus a living organism? Why or why not?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39734F" w:rsidRDefault="009D50C5"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w:t>
      </w:r>
      <w:r w:rsidR="001B47FF">
        <w:rPr>
          <w:rFonts w:cs="MinionPro-Regular"/>
          <w:color w:val="221E1F"/>
          <w:szCs w:val="24"/>
        </w:rPr>
        <w:t>big</w:t>
      </w:r>
      <w:r w:rsidR="0039734F">
        <w:rPr>
          <w:rFonts w:cs="MinionPro-Regular"/>
          <w:color w:val="221E1F"/>
          <w:szCs w:val="24"/>
        </w:rPr>
        <w:t xml:space="preserve"> is a typical virus</w:t>
      </w:r>
      <w:r>
        <w:rPr>
          <w:rFonts w:cs="MinionPro-Regular"/>
          <w:color w:val="221E1F"/>
          <w:szCs w:val="24"/>
        </w:rPr>
        <w:t xml:space="preserve">? </w:t>
      </w:r>
      <w:r w:rsidR="0039734F">
        <w:rPr>
          <w:rFonts w:cs="MinionPro-Regular"/>
          <w:color w:val="221E1F"/>
          <w:szCs w:val="24"/>
        </w:rPr>
        <w:t xml:space="preserve">Report your answer in </w:t>
      </w:r>
      <w:r w:rsidR="001B47FF">
        <w:rPr>
          <w:rFonts w:cs="MinionPro-Regular"/>
          <w:color w:val="221E1F"/>
          <w:szCs w:val="24"/>
        </w:rPr>
        <w:t>nanometers</w:t>
      </w:r>
      <w:r w:rsidR="0039734F">
        <w:rPr>
          <w:rFonts w:cs="MinionPro-Regular"/>
          <w:color w:val="221E1F"/>
          <w:szCs w:val="24"/>
        </w:rPr>
        <w:t xml:space="preserve"> (i.e. </w:t>
      </w:r>
      <w:r w:rsidR="001B47FF">
        <w:rPr>
          <w:rFonts w:cs="MinionPro-Regular"/>
          <w:color w:val="221E1F"/>
          <w:szCs w:val="24"/>
        </w:rPr>
        <w:t>billionths of a meter</w:t>
      </w:r>
      <w:r w:rsidR="0039734F">
        <w:rPr>
          <w:rFonts w:cs="MinionPro-Regular"/>
          <w:color w:val="221E1F"/>
          <w:szCs w:val="24"/>
        </w:rPr>
        <w:t>).</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BB592D" w:rsidRDefault="009D50C5"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How do they attack? What is the basic mechanism</w:t>
      </w:r>
      <w:r w:rsidR="0039734F">
        <w:rPr>
          <w:rFonts w:cs="MinionPro-Regular"/>
          <w:color w:val="221E1F"/>
          <w:szCs w:val="24"/>
        </w:rPr>
        <w:t xml:space="preserve"> by which they work? 3-4 well written sentences. </w:t>
      </w:r>
    </w:p>
    <w:p w:rsidR="00F0277E" w:rsidRDefault="00F0277E" w:rsidP="00F0277E">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Antigens</w:t>
      </w: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is meant by the term “antigen”? Look it up in your book or research online, and then state in your own words.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Give at least 5 examples of antigens.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Antibodies</w:t>
      </w: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Research and define the term “antibody”. Look it up in your book or research online. State it in your own words.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lastRenderedPageBreak/>
        <w:t xml:space="preserve">Where do antibodies ‘hang out’, and what do they do? In other words, what is their purpose, and how do they do it?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sidRPr="00C62A40">
        <w:rPr>
          <w:rFonts w:cs="MinionPro-Regular"/>
          <w:color w:val="221E1F"/>
          <w:szCs w:val="24"/>
        </w:rPr>
        <w:t xml:space="preserve">How does the antibody binding to an antigen end up fighting infection? </w:t>
      </w:r>
      <w:r>
        <w:rPr>
          <w:rFonts w:cs="MinionPro-Regular"/>
          <w:color w:val="221E1F"/>
          <w:szCs w:val="24"/>
        </w:rPr>
        <w:t xml:space="preserve">This is a little complicated, but try to simplify it and state it in your own words. </w:t>
      </w:r>
    </w:p>
    <w:p w:rsidR="00F0277E" w:rsidRDefault="00F0277E" w:rsidP="00F0277E">
      <w:pPr>
        <w:pStyle w:val="ListParagraph"/>
        <w:autoSpaceDE w:val="0"/>
        <w:autoSpaceDN w:val="0"/>
        <w:adjustRightInd w:val="0"/>
        <w:spacing w:after="0" w:line="276" w:lineRule="auto"/>
        <w:ind w:left="1440"/>
        <w:rPr>
          <w:rFonts w:cs="MinionPro-Regular"/>
          <w:color w:val="221E1F"/>
          <w:szCs w:val="24"/>
        </w:rPr>
      </w:pP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0"/>
          <w:numId w:val="42"/>
        </w:numPr>
        <w:autoSpaceDE w:val="0"/>
        <w:autoSpaceDN w:val="0"/>
        <w:adjustRightInd w:val="0"/>
        <w:spacing w:after="0" w:line="276" w:lineRule="auto"/>
        <w:rPr>
          <w:rFonts w:cs="MinionPro-Regular"/>
          <w:color w:val="221E1F"/>
          <w:szCs w:val="24"/>
        </w:rPr>
      </w:pPr>
      <w:r>
        <w:rPr>
          <w:noProof/>
          <w:color w:val="0000FF"/>
        </w:rPr>
        <w:drawing>
          <wp:anchor distT="0" distB="0" distL="114300" distR="114300" simplePos="0" relativeHeight="251661312" behindDoc="0" locked="0" layoutInCell="1" allowOverlap="1" wp14:anchorId="314518D9" wp14:editId="42D70E21">
            <wp:simplePos x="0" y="0"/>
            <wp:positionH relativeFrom="margin">
              <wp:posOffset>3670935</wp:posOffset>
            </wp:positionH>
            <wp:positionV relativeFrom="paragraph">
              <wp:posOffset>11430</wp:posOffset>
            </wp:positionV>
            <wp:extent cx="2654935" cy="2390775"/>
            <wp:effectExtent l="0" t="0" r="0" b="9525"/>
            <wp:wrapSquare wrapText="bothSides"/>
            <wp:docPr id="3"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93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MinionPro-Regular"/>
          <w:color w:val="221E1F"/>
          <w:szCs w:val="24"/>
        </w:rPr>
        <w:t xml:space="preserve">Lymphatic system </w:t>
      </w: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List the main components of the lymphatic system. You can use the list in the book, I just want to make sure you to know what the lymphatic system consists of.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is lymph fluid made of? What’s in it?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is the purpose of lymph nodes? Try to be fairly specific.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does the spleen do?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4282D" w:rsidRDefault="0034282D" w:rsidP="0034282D">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does the lymph fluid eventually get back to the blood supply? In other words, how does it return back to the blood circulation? Be specific.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39734F" w:rsidRDefault="0039734F" w:rsidP="0039734F">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Bacteria</w:t>
      </w:r>
    </w:p>
    <w:p w:rsidR="0039734F" w:rsidRDefault="0039734F"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big is a typical bacterium? You can use </w:t>
      </w:r>
      <w:r>
        <w:rPr>
          <w:rFonts w:cs="MinionPro-Regular"/>
          <w:i/>
          <w:color w:val="221E1F"/>
          <w:szCs w:val="24"/>
        </w:rPr>
        <w:t>E. c</w:t>
      </w:r>
      <w:r w:rsidRPr="0039734F">
        <w:rPr>
          <w:rFonts w:cs="MinionPro-Regular"/>
          <w:i/>
          <w:color w:val="221E1F"/>
          <w:szCs w:val="24"/>
        </w:rPr>
        <w:t>oli</w:t>
      </w:r>
      <w:r>
        <w:rPr>
          <w:rFonts w:cs="MinionPro-Regular"/>
          <w:color w:val="221E1F"/>
          <w:szCs w:val="24"/>
        </w:rPr>
        <w:t xml:space="preserve"> as an example. </w:t>
      </w:r>
      <w:r w:rsidR="001B47FF">
        <w:rPr>
          <w:rFonts w:cs="MinionPro-Regular"/>
          <w:color w:val="221E1F"/>
          <w:szCs w:val="24"/>
        </w:rPr>
        <w:t xml:space="preserve">Report your answer in microns (i.e. millionths of a meter). </w:t>
      </w:r>
      <w:r w:rsidR="00294A9F">
        <w:rPr>
          <w:rFonts w:cs="MinionPro-Regular"/>
          <w:color w:val="221E1F"/>
          <w:szCs w:val="24"/>
        </w:rPr>
        <w:t xml:space="preserve">How does its size compare to that of a virus?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39734F" w:rsidRDefault="0039734F"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Is a bacterium a living organism? Why or why not?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39734F" w:rsidRDefault="0039734F"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A bacteria cell is a </w:t>
      </w:r>
      <w:r w:rsidRPr="0039734F">
        <w:rPr>
          <w:rFonts w:cs="MinionPro-Regular"/>
          <w:i/>
          <w:color w:val="221E1F"/>
          <w:szCs w:val="24"/>
        </w:rPr>
        <w:t>Prokaryotic</w:t>
      </w:r>
      <w:r>
        <w:rPr>
          <w:rFonts w:cs="MinionPro-Regular"/>
          <w:color w:val="221E1F"/>
          <w:szCs w:val="24"/>
        </w:rPr>
        <w:t xml:space="preserve"> cell. How does this differ from a </w:t>
      </w:r>
      <w:r w:rsidRPr="0039734F">
        <w:rPr>
          <w:rFonts w:cs="MinionPro-Regular"/>
          <w:i/>
          <w:color w:val="221E1F"/>
          <w:szCs w:val="24"/>
        </w:rPr>
        <w:t>Eukaryotic</w:t>
      </w:r>
      <w:r>
        <w:rPr>
          <w:rFonts w:cs="MinionPro-Regular"/>
          <w:color w:val="221E1F"/>
          <w:szCs w:val="24"/>
        </w:rPr>
        <w:t xml:space="preserve"> cell (plants and animals)? Compare </w:t>
      </w:r>
      <w:r w:rsidR="00294A9F">
        <w:rPr>
          <w:rFonts w:cs="MinionPro-Regular"/>
          <w:color w:val="221E1F"/>
          <w:szCs w:val="24"/>
        </w:rPr>
        <w:t xml:space="preserve">the two types of cells. You can ‘list’ the differences if </w:t>
      </w:r>
      <w:r w:rsidR="001B47FF">
        <w:rPr>
          <w:rFonts w:cs="MinionPro-Regular"/>
          <w:color w:val="221E1F"/>
          <w:szCs w:val="24"/>
        </w:rPr>
        <w:t>that’s easiest.</w:t>
      </w:r>
      <w:r w:rsidR="00294A9F">
        <w:rPr>
          <w:rFonts w:cs="MinionPro-Regular"/>
          <w:color w:val="221E1F"/>
          <w:szCs w:val="24"/>
        </w:rPr>
        <w:t xml:space="preserve">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294A9F" w:rsidRDefault="00294A9F" w:rsidP="0039734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can a foreign bacterium enter the body? List </w:t>
      </w:r>
      <w:r w:rsidR="001B47FF">
        <w:rPr>
          <w:rFonts w:cs="MinionPro-Regular"/>
          <w:color w:val="221E1F"/>
          <w:szCs w:val="24"/>
        </w:rPr>
        <w:t xml:space="preserve">at least 5 ways. </w:t>
      </w:r>
    </w:p>
    <w:p w:rsidR="00F0277E" w:rsidRDefault="00F0277E" w:rsidP="00F0277E">
      <w:pPr>
        <w:pStyle w:val="ListParagraph"/>
        <w:autoSpaceDE w:val="0"/>
        <w:autoSpaceDN w:val="0"/>
        <w:adjustRightInd w:val="0"/>
        <w:spacing w:after="0" w:line="276" w:lineRule="auto"/>
        <w:ind w:left="1440"/>
        <w:rPr>
          <w:rFonts w:cs="MinionPro-Regular"/>
          <w:color w:val="221E1F"/>
          <w:szCs w:val="24"/>
        </w:rPr>
      </w:pP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294A9F" w:rsidRDefault="00294A9F" w:rsidP="00294A9F">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Vaccines</w:t>
      </w:r>
    </w:p>
    <w:p w:rsidR="00294A9F" w:rsidRDefault="00294A9F" w:rsidP="00294A9F">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does a vaccine work? What is the mechanism by which it works?  3-4 well-written sentences is enough. </w:t>
      </w:r>
    </w:p>
    <w:p w:rsidR="00F1622F" w:rsidRDefault="00F1622F" w:rsidP="00F1622F">
      <w:pPr>
        <w:pStyle w:val="ListParagraph"/>
        <w:autoSpaceDE w:val="0"/>
        <w:autoSpaceDN w:val="0"/>
        <w:adjustRightInd w:val="0"/>
        <w:spacing w:after="0" w:line="276" w:lineRule="auto"/>
        <w:ind w:left="1440"/>
        <w:rPr>
          <w:rFonts w:cs="MinionPro-Regular"/>
          <w:color w:val="221E1F"/>
          <w:szCs w:val="24"/>
        </w:rPr>
      </w:pPr>
    </w:p>
    <w:p w:rsidR="00F0277E" w:rsidRDefault="00F0277E" w:rsidP="00F1622F">
      <w:pPr>
        <w:pStyle w:val="ListParagraph"/>
        <w:autoSpaceDE w:val="0"/>
        <w:autoSpaceDN w:val="0"/>
        <w:adjustRightInd w:val="0"/>
        <w:spacing w:after="0" w:line="276" w:lineRule="auto"/>
        <w:ind w:left="1440"/>
        <w:rPr>
          <w:rFonts w:cs="MinionPro-Regular"/>
          <w:color w:val="221E1F"/>
          <w:szCs w:val="24"/>
        </w:rPr>
      </w:pPr>
    </w:p>
    <w:p w:rsidR="00F0277E" w:rsidRDefault="00F0277E" w:rsidP="00F1622F">
      <w:pPr>
        <w:pStyle w:val="ListParagraph"/>
        <w:autoSpaceDE w:val="0"/>
        <w:autoSpaceDN w:val="0"/>
        <w:adjustRightInd w:val="0"/>
        <w:spacing w:after="0" w:line="276" w:lineRule="auto"/>
        <w:ind w:left="1440"/>
        <w:rPr>
          <w:rFonts w:cs="MinionPro-Regular"/>
          <w:color w:val="221E1F"/>
          <w:szCs w:val="24"/>
        </w:rPr>
      </w:pPr>
    </w:p>
    <w:p w:rsidR="00F0277E" w:rsidRDefault="00F0277E" w:rsidP="00F1622F">
      <w:pPr>
        <w:pStyle w:val="ListParagraph"/>
        <w:autoSpaceDE w:val="0"/>
        <w:autoSpaceDN w:val="0"/>
        <w:adjustRightInd w:val="0"/>
        <w:spacing w:after="0" w:line="276" w:lineRule="auto"/>
        <w:ind w:left="1440"/>
        <w:rPr>
          <w:rFonts w:cs="MinionPro-Regular"/>
          <w:color w:val="221E1F"/>
          <w:szCs w:val="24"/>
        </w:rPr>
      </w:pPr>
    </w:p>
    <w:p w:rsidR="00F0277E" w:rsidRDefault="00F0277E" w:rsidP="00F1622F">
      <w:pPr>
        <w:pStyle w:val="ListParagraph"/>
        <w:autoSpaceDE w:val="0"/>
        <w:autoSpaceDN w:val="0"/>
        <w:adjustRightInd w:val="0"/>
        <w:spacing w:after="0" w:line="276" w:lineRule="auto"/>
        <w:ind w:left="1440"/>
        <w:rPr>
          <w:rFonts w:cs="MinionPro-Regular"/>
          <w:color w:val="221E1F"/>
          <w:szCs w:val="24"/>
        </w:rPr>
      </w:pP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940E3E" w:rsidRDefault="001937DB" w:rsidP="00D83CF3">
      <w:pPr>
        <w:pStyle w:val="ListParagraph"/>
        <w:numPr>
          <w:ilvl w:val="0"/>
          <w:numId w:val="42"/>
        </w:numPr>
        <w:autoSpaceDE w:val="0"/>
        <w:autoSpaceDN w:val="0"/>
        <w:adjustRightInd w:val="0"/>
        <w:spacing w:after="0" w:line="276" w:lineRule="auto"/>
        <w:rPr>
          <w:rFonts w:cs="MinionPro-Regular"/>
          <w:color w:val="221E1F"/>
          <w:szCs w:val="24"/>
        </w:rPr>
      </w:pPr>
      <w:r>
        <w:rPr>
          <w:rFonts w:cs="MinionPro-Regular"/>
          <w:color w:val="221E1F"/>
          <w:szCs w:val="24"/>
        </w:rPr>
        <w:t>Smallpox</w:t>
      </w:r>
      <w:r w:rsidR="00B9420C">
        <w:rPr>
          <w:rFonts w:cs="MinionPro-Regular"/>
          <w:color w:val="221E1F"/>
          <w:szCs w:val="24"/>
        </w:rPr>
        <w:t xml:space="preserve"> virus</w:t>
      </w:r>
    </w:p>
    <w:p w:rsidR="001937DB" w:rsidRDefault="00F0277E" w:rsidP="001B47FF">
      <w:pPr>
        <w:pStyle w:val="ListParagraph"/>
        <w:numPr>
          <w:ilvl w:val="1"/>
          <w:numId w:val="42"/>
        </w:numPr>
        <w:autoSpaceDE w:val="0"/>
        <w:autoSpaceDN w:val="0"/>
        <w:adjustRightInd w:val="0"/>
        <w:spacing w:after="0" w:line="276" w:lineRule="auto"/>
        <w:rPr>
          <w:rFonts w:cs="MinionPro-Regular"/>
          <w:color w:val="221E1F"/>
          <w:szCs w:val="24"/>
        </w:rPr>
      </w:pPr>
      <w:r>
        <w:rPr>
          <w:noProof/>
          <w:color w:val="0000FF"/>
        </w:rPr>
        <w:drawing>
          <wp:anchor distT="0" distB="0" distL="114300" distR="114300" simplePos="0" relativeHeight="251659264" behindDoc="0" locked="0" layoutInCell="1" allowOverlap="1" wp14:anchorId="66B2315D" wp14:editId="5D1C9C18">
            <wp:simplePos x="0" y="0"/>
            <wp:positionH relativeFrom="page">
              <wp:posOffset>4543425</wp:posOffset>
            </wp:positionH>
            <wp:positionV relativeFrom="paragraph">
              <wp:posOffset>39370</wp:posOffset>
            </wp:positionV>
            <wp:extent cx="2638425" cy="1977390"/>
            <wp:effectExtent l="0" t="0" r="9525" b="3810"/>
            <wp:wrapSquare wrapText="bothSides"/>
            <wp:docPr id="2" name="Picture 2"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977390"/>
                    </a:xfrm>
                    <a:prstGeom prst="rect">
                      <a:avLst/>
                    </a:prstGeom>
                    <a:noFill/>
                    <a:ln>
                      <a:noFill/>
                    </a:ln>
                  </pic:spPr>
                </pic:pic>
              </a:graphicData>
            </a:graphic>
          </wp:anchor>
        </w:drawing>
      </w:r>
      <w:r w:rsidR="001937DB">
        <w:rPr>
          <w:rFonts w:cs="MinionPro-Regular"/>
          <w:color w:val="221E1F"/>
          <w:szCs w:val="24"/>
        </w:rPr>
        <w:t xml:space="preserve">Look up Smallpox on the CDC website </w:t>
      </w:r>
      <w:hyperlink r:id="rId15" w:history="1">
        <w:r w:rsidR="001937DB" w:rsidRPr="00985E63">
          <w:rPr>
            <w:rStyle w:val="Hyperlink"/>
            <w:rFonts w:cs="MinionPro-Regular"/>
            <w:szCs w:val="24"/>
          </w:rPr>
          <w:t>https://www.cdc.gov/smallpox/index.html</w:t>
        </w:r>
      </w:hyperlink>
      <w:r w:rsidR="001937DB">
        <w:rPr>
          <w:rFonts w:cs="MinionPro-Regular"/>
          <w:color w:val="221E1F"/>
          <w:szCs w:val="24"/>
        </w:rPr>
        <w:t xml:space="preserve">. </w:t>
      </w:r>
      <w:r w:rsidR="001937DB" w:rsidRPr="001B47FF">
        <w:rPr>
          <w:rFonts w:cs="MinionPro-Regular"/>
          <w:color w:val="221E1F"/>
          <w:szCs w:val="24"/>
        </w:rPr>
        <w:t>What are the Signs and Symptoms of Small</w:t>
      </w:r>
      <w:r w:rsidR="00A21953" w:rsidRPr="001B47FF">
        <w:rPr>
          <w:rFonts w:cs="MinionPro-Regular"/>
          <w:color w:val="221E1F"/>
          <w:szCs w:val="24"/>
        </w:rPr>
        <w:t xml:space="preserve">pox? (click on “Signs and Symptoms”) </w:t>
      </w:r>
      <w:r w:rsidR="001B47FF" w:rsidRPr="001B47FF">
        <w:rPr>
          <w:rFonts w:cs="MinionPro-Regular"/>
          <w:color w:val="221E1F"/>
          <w:szCs w:val="24"/>
        </w:rPr>
        <w:t>Please use your own words, do not cut &amp; paste</w:t>
      </w:r>
      <w:r w:rsidR="00351A86">
        <w:rPr>
          <w:rFonts w:cs="MinionPro-Regular"/>
          <w:color w:val="221E1F"/>
          <w:szCs w:val="24"/>
        </w:rPr>
        <w:t>.</w:t>
      </w:r>
    </w:p>
    <w:p w:rsidR="00351A86" w:rsidRPr="001B47FF" w:rsidRDefault="00351A86" w:rsidP="00351A86">
      <w:pPr>
        <w:pStyle w:val="ListParagraph"/>
        <w:autoSpaceDE w:val="0"/>
        <w:autoSpaceDN w:val="0"/>
        <w:adjustRightInd w:val="0"/>
        <w:spacing w:after="0" w:line="276" w:lineRule="auto"/>
        <w:ind w:left="1440"/>
        <w:rPr>
          <w:rFonts w:cs="MinionPro-Regular"/>
          <w:color w:val="221E1F"/>
          <w:szCs w:val="24"/>
        </w:rPr>
      </w:pPr>
    </w:p>
    <w:p w:rsidR="00A21953" w:rsidRDefault="00A21953" w:rsidP="001937DB">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Click on “History of Smallpox”. </w:t>
      </w:r>
      <w:r w:rsidR="00B9420C">
        <w:rPr>
          <w:rFonts w:cs="MinionPro-Regular"/>
          <w:color w:val="221E1F"/>
          <w:szCs w:val="24"/>
        </w:rPr>
        <w:t xml:space="preserve">Describe the process of </w:t>
      </w:r>
      <w:proofErr w:type="spellStart"/>
      <w:r w:rsidR="00B9420C">
        <w:rPr>
          <w:rFonts w:cs="MinionPro-Regular"/>
          <w:color w:val="221E1F"/>
          <w:szCs w:val="24"/>
        </w:rPr>
        <w:t>variolation</w:t>
      </w:r>
      <w:proofErr w:type="spellEnd"/>
      <w:r w:rsidR="00B9420C">
        <w:rPr>
          <w:rFonts w:cs="MinionPro-Regular"/>
          <w:color w:val="221E1F"/>
          <w:szCs w:val="24"/>
        </w:rPr>
        <w:t xml:space="preserve">.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B9420C" w:rsidRDefault="00B9420C" w:rsidP="001937DB">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Summarize in your own words the development of vaccination by Edward Jenner.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B9420C" w:rsidRDefault="00B9420C" w:rsidP="001937DB">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Read the stories of </w:t>
      </w:r>
      <w:proofErr w:type="spellStart"/>
      <w:r>
        <w:rPr>
          <w:rFonts w:cs="MinionPro-Regular"/>
          <w:color w:val="221E1F"/>
          <w:szCs w:val="24"/>
        </w:rPr>
        <w:t>Rahima</w:t>
      </w:r>
      <w:proofErr w:type="spellEnd"/>
      <w:r>
        <w:rPr>
          <w:rFonts w:cs="MinionPro-Regular"/>
          <w:color w:val="221E1F"/>
          <w:szCs w:val="24"/>
        </w:rPr>
        <w:t xml:space="preserve"> </w:t>
      </w:r>
      <w:proofErr w:type="spellStart"/>
      <w:r>
        <w:rPr>
          <w:rFonts w:cs="MinionPro-Regular"/>
          <w:color w:val="221E1F"/>
          <w:szCs w:val="24"/>
        </w:rPr>
        <w:t>Banu</w:t>
      </w:r>
      <w:proofErr w:type="spellEnd"/>
      <w:r>
        <w:rPr>
          <w:rFonts w:cs="MinionPro-Regular"/>
          <w:color w:val="221E1F"/>
          <w:szCs w:val="24"/>
        </w:rPr>
        <w:t xml:space="preserve">, Ali </w:t>
      </w:r>
      <w:proofErr w:type="spellStart"/>
      <w:r>
        <w:rPr>
          <w:rFonts w:cs="MinionPro-Regular"/>
          <w:color w:val="221E1F"/>
          <w:szCs w:val="24"/>
        </w:rPr>
        <w:t>Maalin</w:t>
      </w:r>
      <w:proofErr w:type="spellEnd"/>
      <w:r>
        <w:rPr>
          <w:rFonts w:cs="MinionPro-Regular"/>
          <w:color w:val="221E1F"/>
          <w:szCs w:val="24"/>
        </w:rPr>
        <w:t xml:space="preserve">, and Janet Parker. Give an overview of their stories and how Smallpox was finally eradicated.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4D1D05" w:rsidRDefault="004D1D05" w:rsidP="004D1D05">
      <w:pPr>
        <w:pStyle w:val="ListParagraph"/>
        <w:autoSpaceDE w:val="0"/>
        <w:autoSpaceDN w:val="0"/>
        <w:adjustRightInd w:val="0"/>
        <w:spacing w:after="0" w:line="276" w:lineRule="auto"/>
        <w:ind w:left="1440"/>
        <w:rPr>
          <w:rFonts w:cs="MinionPro-Regular"/>
          <w:color w:val="221E1F"/>
          <w:szCs w:val="24"/>
        </w:rPr>
      </w:pPr>
    </w:p>
    <w:p w:rsidR="00294A9F" w:rsidRDefault="00294A9F" w:rsidP="00294A9F">
      <w:pPr>
        <w:pStyle w:val="ListParagraph"/>
        <w:autoSpaceDE w:val="0"/>
        <w:autoSpaceDN w:val="0"/>
        <w:adjustRightInd w:val="0"/>
        <w:spacing w:after="0" w:line="276" w:lineRule="auto"/>
        <w:ind w:left="1440"/>
        <w:rPr>
          <w:rFonts w:cs="MinionPro-Regular"/>
          <w:color w:val="221E1F"/>
          <w:szCs w:val="24"/>
        </w:rPr>
      </w:pPr>
    </w:p>
    <w:p w:rsidR="00AE400C" w:rsidRDefault="00F0277E" w:rsidP="00D83CF3">
      <w:pPr>
        <w:pStyle w:val="ListParagraph"/>
        <w:numPr>
          <w:ilvl w:val="0"/>
          <w:numId w:val="42"/>
        </w:numPr>
        <w:autoSpaceDE w:val="0"/>
        <w:autoSpaceDN w:val="0"/>
        <w:adjustRightInd w:val="0"/>
        <w:spacing w:after="0" w:line="276" w:lineRule="auto"/>
        <w:rPr>
          <w:rFonts w:cs="MinionPro-Regular"/>
          <w:color w:val="221E1F"/>
          <w:szCs w:val="24"/>
        </w:rPr>
      </w:pPr>
      <w:r>
        <w:rPr>
          <w:noProof/>
          <w:color w:val="0000FF"/>
        </w:rPr>
        <w:drawing>
          <wp:anchor distT="0" distB="0" distL="114300" distR="114300" simplePos="0" relativeHeight="251658240" behindDoc="0" locked="0" layoutInCell="1" allowOverlap="1" wp14:anchorId="3BCF54A7" wp14:editId="1BEF640F">
            <wp:simplePos x="0" y="0"/>
            <wp:positionH relativeFrom="margin">
              <wp:posOffset>2814955</wp:posOffset>
            </wp:positionH>
            <wp:positionV relativeFrom="paragraph">
              <wp:posOffset>78105</wp:posOffset>
            </wp:positionV>
            <wp:extent cx="3635375" cy="1895475"/>
            <wp:effectExtent l="0" t="0" r="3175" b="9525"/>
            <wp:wrapSquare wrapText="bothSides"/>
            <wp:docPr id="1" name="Picture 1"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53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00C">
        <w:rPr>
          <w:rFonts w:cs="MinionPro-Regular"/>
          <w:color w:val="221E1F"/>
          <w:szCs w:val="24"/>
        </w:rPr>
        <w:t>Poliomyelitis (Polio)</w:t>
      </w:r>
    </w:p>
    <w:p w:rsidR="00AE400C" w:rsidRDefault="00AE400C"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causes polio?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AE400C" w:rsidRDefault="00AE400C"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does polio spread from person to person?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AE400C" w:rsidRDefault="00AE400C"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are the symptoms and long-term effects?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AE400C" w:rsidRDefault="00AE400C"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How many cases are reported in the U.S. each year? How many are reported in the world each year? </w:t>
      </w:r>
      <w:r w:rsidR="00C74756">
        <w:rPr>
          <w:rFonts w:cs="MinionPro-Regular"/>
          <w:color w:val="221E1F"/>
          <w:szCs w:val="24"/>
        </w:rPr>
        <w:t>Research it and c</w:t>
      </w:r>
      <w:r>
        <w:rPr>
          <w:rFonts w:cs="MinionPro-Regular"/>
          <w:color w:val="221E1F"/>
          <w:szCs w:val="24"/>
        </w:rPr>
        <w:t xml:space="preserve">ompare these numbers to, say, 50 years ago.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AE400C" w:rsidRDefault="001B47FF"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What is </w:t>
      </w:r>
      <w:r w:rsidR="00AE400C">
        <w:rPr>
          <w:rFonts w:cs="MinionPro-Regular"/>
          <w:color w:val="221E1F"/>
          <w:szCs w:val="24"/>
        </w:rPr>
        <w:t>the mec</w:t>
      </w:r>
      <w:r>
        <w:rPr>
          <w:rFonts w:cs="MinionPro-Regular"/>
          <w:color w:val="221E1F"/>
          <w:szCs w:val="24"/>
        </w:rPr>
        <w:t>hanism by which poliovirus acts (its pathophysiology)?</w:t>
      </w:r>
      <w:r w:rsidR="00AE400C">
        <w:rPr>
          <w:rFonts w:cs="MinionPro-Regular"/>
          <w:color w:val="221E1F"/>
          <w:szCs w:val="24"/>
        </w:rPr>
        <w:t xml:space="preserve"> This is a complicated topic, but research it and do your best to summarize it in your own words.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BB592D" w:rsidRDefault="00BB592D" w:rsidP="00AE400C">
      <w:pPr>
        <w:pStyle w:val="ListParagraph"/>
        <w:numPr>
          <w:ilvl w:val="1"/>
          <w:numId w:val="42"/>
        </w:numPr>
        <w:autoSpaceDE w:val="0"/>
        <w:autoSpaceDN w:val="0"/>
        <w:adjustRightInd w:val="0"/>
        <w:spacing w:after="0" w:line="276" w:lineRule="auto"/>
        <w:rPr>
          <w:rFonts w:cs="MinionPro-Regular"/>
          <w:color w:val="221E1F"/>
          <w:szCs w:val="24"/>
        </w:rPr>
      </w:pPr>
      <w:r>
        <w:rPr>
          <w:rFonts w:cs="MinionPro-Regular"/>
          <w:color w:val="221E1F"/>
          <w:szCs w:val="24"/>
        </w:rPr>
        <w:t xml:space="preserve">The first effective polio vaccine was developed in 1952 by Jonas Salk. Give a short summary of how his vaccine was tested in the U.S. and what the results were. </w:t>
      </w:r>
    </w:p>
    <w:p w:rsidR="00351A86" w:rsidRDefault="00351A86" w:rsidP="00351A86">
      <w:pPr>
        <w:pStyle w:val="ListParagraph"/>
        <w:autoSpaceDE w:val="0"/>
        <w:autoSpaceDN w:val="0"/>
        <w:adjustRightInd w:val="0"/>
        <w:spacing w:after="0" w:line="276" w:lineRule="auto"/>
        <w:ind w:left="1440"/>
        <w:rPr>
          <w:rFonts w:cs="MinionPro-Regular"/>
          <w:color w:val="221E1F"/>
          <w:szCs w:val="24"/>
        </w:rPr>
      </w:pPr>
    </w:p>
    <w:p w:rsidR="00294A9F" w:rsidRDefault="00294A9F" w:rsidP="00294A9F">
      <w:pPr>
        <w:pStyle w:val="ListParagraph"/>
        <w:autoSpaceDE w:val="0"/>
        <w:autoSpaceDN w:val="0"/>
        <w:adjustRightInd w:val="0"/>
        <w:spacing w:after="0" w:line="276" w:lineRule="auto"/>
        <w:ind w:left="1440"/>
        <w:rPr>
          <w:rFonts w:cs="MinionPro-Regular"/>
          <w:color w:val="221E1F"/>
          <w:szCs w:val="24"/>
        </w:rPr>
      </w:pPr>
    </w:p>
    <w:p w:rsidR="004D1D05" w:rsidRDefault="004D1D05" w:rsidP="00294A9F">
      <w:pPr>
        <w:pStyle w:val="ListParagraph"/>
        <w:autoSpaceDE w:val="0"/>
        <w:autoSpaceDN w:val="0"/>
        <w:adjustRightInd w:val="0"/>
        <w:spacing w:after="0" w:line="276" w:lineRule="auto"/>
        <w:ind w:left="1440"/>
        <w:rPr>
          <w:rFonts w:cs="MinionPro-Regular"/>
          <w:color w:val="221E1F"/>
          <w:szCs w:val="24"/>
        </w:rPr>
      </w:pPr>
    </w:p>
    <w:p w:rsidR="004D1D05" w:rsidRDefault="004D1D05" w:rsidP="00294A9F">
      <w:pPr>
        <w:pStyle w:val="ListParagraph"/>
        <w:autoSpaceDE w:val="0"/>
        <w:autoSpaceDN w:val="0"/>
        <w:adjustRightInd w:val="0"/>
        <w:spacing w:after="0" w:line="276" w:lineRule="auto"/>
        <w:ind w:left="1440"/>
        <w:rPr>
          <w:rFonts w:cs="MinionPro-Regular"/>
          <w:color w:val="221E1F"/>
          <w:szCs w:val="24"/>
        </w:rPr>
      </w:pPr>
    </w:p>
    <w:sectPr w:rsidR="004D1D05"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F760A"/>
    <w:multiLevelType w:val="hybridMultilevel"/>
    <w:tmpl w:val="F258D55A"/>
    <w:lvl w:ilvl="0" w:tplc="0409000F">
      <w:start w:val="1"/>
      <w:numFmt w:val="decimal"/>
      <w:lvlText w:val="%1."/>
      <w:lvlJc w:val="left"/>
      <w:pPr>
        <w:ind w:left="720" w:hanging="360"/>
      </w:pPr>
    </w:lvl>
    <w:lvl w:ilvl="1" w:tplc="894ED7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5"/>
  </w:num>
  <w:num w:numId="5">
    <w:abstractNumId w:val="12"/>
  </w:num>
  <w:num w:numId="6">
    <w:abstractNumId w:val="9"/>
  </w:num>
  <w:num w:numId="7">
    <w:abstractNumId w:val="35"/>
  </w:num>
  <w:num w:numId="8">
    <w:abstractNumId w:val="16"/>
  </w:num>
  <w:num w:numId="9">
    <w:abstractNumId w:val="14"/>
  </w:num>
  <w:num w:numId="10">
    <w:abstractNumId w:val="18"/>
  </w:num>
  <w:num w:numId="11">
    <w:abstractNumId w:val="25"/>
  </w:num>
  <w:num w:numId="12">
    <w:abstractNumId w:val="41"/>
  </w:num>
  <w:num w:numId="13">
    <w:abstractNumId w:val="4"/>
  </w:num>
  <w:num w:numId="14">
    <w:abstractNumId w:val="2"/>
  </w:num>
  <w:num w:numId="15">
    <w:abstractNumId w:val="20"/>
  </w:num>
  <w:num w:numId="16">
    <w:abstractNumId w:val="27"/>
  </w:num>
  <w:num w:numId="17">
    <w:abstractNumId w:val="24"/>
  </w:num>
  <w:num w:numId="18">
    <w:abstractNumId w:val="26"/>
  </w:num>
  <w:num w:numId="19">
    <w:abstractNumId w:val="29"/>
  </w:num>
  <w:num w:numId="20">
    <w:abstractNumId w:val="32"/>
  </w:num>
  <w:num w:numId="21">
    <w:abstractNumId w:val="6"/>
  </w:num>
  <w:num w:numId="22">
    <w:abstractNumId w:val="28"/>
  </w:num>
  <w:num w:numId="23">
    <w:abstractNumId w:val="19"/>
  </w:num>
  <w:num w:numId="24">
    <w:abstractNumId w:val="1"/>
  </w:num>
  <w:num w:numId="25">
    <w:abstractNumId w:val="21"/>
  </w:num>
  <w:num w:numId="26">
    <w:abstractNumId w:val="37"/>
  </w:num>
  <w:num w:numId="27">
    <w:abstractNumId w:val="22"/>
  </w:num>
  <w:num w:numId="28">
    <w:abstractNumId w:val="34"/>
  </w:num>
  <w:num w:numId="29">
    <w:abstractNumId w:val="38"/>
  </w:num>
  <w:num w:numId="30">
    <w:abstractNumId w:val="10"/>
  </w:num>
  <w:num w:numId="31">
    <w:abstractNumId w:val="0"/>
  </w:num>
  <w:num w:numId="32">
    <w:abstractNumId w:val="30"/>
  </w:num>
  <w:num w:numId="33">
    <w:abstractNumId w:val="13"/>
  </w:num>
  <w:num w:numId="34">
    <w:abstractNumId w:val="31"/>
  </w:num>
  <w:num w:numId="35">
    <w:abstractNumId w:val="15"/>
  </w:num>
  <w:num w:numId="36">
    <w:abstractNumId w:val="11"/>
  </w:num>
  <w:num w:numId="37">
    <w:abstractNumId w:val="40"/>
  </w:num>
  <w:num w:numId="38">
    <w:abstractNumId w:val="39"/>
  </w:num>
  <w:num w:numId="39">
    <w:abstractNumId w:val="7"/>
  </w:num>
  <w:num w:numId="40">
    <w:abstractNumId w:val="36"/>
  </w:num>
  <w:num w:numId="41">
    <w:abstractNumId w:val="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776E6"/>
    <w:rsid w:val="000D3594"/>
    <w:rsid w:val="000D605C"/>
    <w:rsid w:val="000E2D57"/>
    <w:rsid w:val="000E532C"/>
    <w:rsid w:val="000E568A"/>
    <w:rsid w:val="000F1F23"/>
    <w:rsid w:val="001001C2"/>
    <w:rsid w:val="00122AA7"/>
    <w:rsid w:val="001505A4"/>
    <w:rsid w:val="00162384"/>
    <w:rsid w:val="00164C95"/>
    <w:rsid w:val="00173895"/>
    <w:rsid w:val="00182D3D"/>
    <w:rsid w:val="001937DB"/>
    <w:rsid w:val="001A2355"/>
    <w:rsid w:val="001B47FF"/>
    <w:rsid w:val="001D059C"/>
    <w:rsid w:val="001D6304"/>
    <w:rsid w:val="001F4295"/>
    <w:rsid w:val="00233971"/>
    <w:rsid w:val="00241EB2"/>
    <w:rsid w:val="00250512"/>
    <w:rsid w:val="002905D6"/>
    <w:rsid w:val="00294A9F"/>
    <w:rsid w:val="002B23C3"/>
    <w:rsid w:val="002B76E9"/>
    <w:rsid w:val="002E4997"/>
    <w:rsid w:val="0031349C"/>
    <w:rsid w:val="0034282D"/>
    <w:rsid w:val="00351A86"/>
    <w:rsid w:val="0036179D"/>
    <w:rsid w:val="00362743"/>
    <w:rsid w:val="00364AE6"/>
    <w:rsid w:val="0039734F"/>
    <w:rsid w:val="003C02D8"/>
    <w:rsid w:val="003F00B6"/>
    <w:rsid w:val="00423C9B"/>
    <w:rsid w:val="0042431B"/>
    <w:rsid w:val="00427D60"/>
    <w:rsid w:val="00436C2A"/>
    <w:rsid w:val="00446304"/>
    <w:rsid w:val="004500BD"/>
    <w:rsid w:val="0045604F"/>
    <w:rsid w:val="00466FF5"/>
    <w:rsid w:val="00471F18"/>
    <w:rsid w:val="004937CC"/>
    <w:rsid w:val="0049416E"/>
    <w:rsid w:val="004C4DFD"/>
    <w:rsid w:val="004D1D05"/>
    <w:rsid w:val="004D7098"/>
    <w:rsid w:val="004F6DFB"/>
    <w:rsid w:val="00531CB9"/>
    <w:rsid w:val="0053766C"/>
    <w:rsid w:val="00590CB9"/>
    <w:rsid w:val="005C120C"/>
    <w:rsid w:val="005C4360"/>
    <w:rsid w:val="005D74FC"/>
    <w:rsid w:val="005F02AE"/>
    <w:rsid w:val="00604321"/>
    <w:rsid w:val="00605A0B"/>
    <w:rsid w:val="00615CA9"/>
    <w:rsid w:val="0065257F"/>
    <w:rsid w:val="00673F9B"/>
    <w:rsid w:val="00677812"/>
    <w:rsid w:val="006A76E3"/>
    <w:rsid w:val="006B1765"/>
    <w:rsid w:val="006B59B0"/>
    <w:rsid w:val="00706F56"/>
    <w:rsid w:val="00712279"/>
    <w:rsid w:val="00725F45"/>
    <w:rsid w:val="0073410A"/>
    <w:rsid w:val="00772306"/>
    <w:rsid w:val="00776B43"/>
    <w:rsid w:val="00784BE1"/>
    <w:rsid w:val="007A4715"/>
    <w:rsid w:val="007B02C2"/>
    <w:rsid w:val="007D36A4"/>
    <w:rsid w:val="007D3D32"/>
    <w:rsid w:val="007D483F"/>
    <w:rsid w:val="007D58B4"/>
    <w:rsid w:val="007F106B"/>
    <w:rsid w:val="007F46BF"/>
    <w:rsid w:val="00820A60"/>
    <w:rsid w:val="0083643D"/>
    <w:rsid w:val="00870D59"/>
    <w:rsid w:val="008D75C5"/>
    <w:rsid w:val="00940E3E"/>
    <w:rsid w:val="009920EA"/>
    <w:rsid w:val="009B74C8"/>
    <w:rsid w:val="009D50C5"/>
    <w:rsid w:val="009D58F0"/>
    <w:rsid w:val="00A0236D"/>
    <w:rsid w:val="00A10501"/>
    <w:rsid w:val="00A10852"/>
    <w:rsid w:val="00A21953"/>
    <w:rsid w:val="00A827C5"/>
    <w:rsid w:val="00A874D2"/>
    <w:rsid w:val="00AA0BAD"/>
    <w:rsid w:val="00AD2886"/>
    <w:rsid w:val="00AE400C"/>
    <w:rsid w:val="00AF36AF"/>
    <w:rsid w:val="00B112D1"/>
    <w:rsid w:val="00B236BB"/>
    <w:rsid w:val="00B9420C"/>
    <w:rsid w:val="00BB592D"/>
    <w:rsid w:val="00BC2243"/>
    <w:rsid w:val="00BD6DF1"/>
    <w:rsid w:val="00BE402C"/>
    <w:rsid w:val="00BE54E4"/>
    <w:rsid w:val="00BE55A4"/>
    <w:rsid w:val="00C56614"/>
    <w:rsid w:val="00C60A35"/>
    <w:rsid w:val="00C74756"/>
    <w:rsid w:val="00C75059"/>
    <w:rsid w:val="00CB0554"/>
    <w:rsid w:val="00CB4537"/>
    <w:rsid w:val="00CD4316"/>
    <w:rsid w:val="00CD546D"/>
    <w:rsid w:val="00CD6BE4"/>
    <w:rsid w:val="00CE6E4C"/>
    <w:rsid w:val="00D02137"/>
    <w:rsid w:val="00D45CDB"/>
    <w:rsid w:val="00D74495"/>
    <w:rsid w:val="00D83CF3"/>
    <w:rsid w:val="00D858AE"/>
    <w:rsid w:val="00DB34D4"/>
    <w:rsid w:val="00DD5BD8"/>
    <w:rsid w:val="00DF2B65"/>
    <w:rsid w:val="00E51FF9"/>
    <w:rsid w:val="00E60A42"/>
    <w:rsid w:val="00E67E10"/>
    <w:rsid w:val="00E95F78"/>
    <w:rsid w:val="00EA01C2"/>
    <w:rsid w:val="00EB6E9F"/>
    <w:rsid w:val="00EC285F"/>
    <w:rsid w:val="00EE297B"/>
    <w:rsid w:val="00EE2DCE"/>
    <w:rsid w:val="00EE3CE0"/>
    <w:rsid w:val="00EF63AF"/>
    <w:rsid w:val="00F0277E"/>
    <w:rsid w:val="00F1622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4D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how-blood-from-coronavirus-survivors-might-save-lives/" TargetMode="External"/><Relationship Id="rId13" Type="http://schemas.openxmlformats.org/officeDocument/2006/relationships/hyperlink" Target="https://www.google.com/url?sa=i&amp;rct=j&amp;q=&amp;esrc=s&amp;source=images&amp;cd=&amp;cad=rja&amp;uact=8&amp;ved=2ahUKEwihnK3OwuLaAhWowlQKHROaCJcQjRx6BAgBEAU&amp;url=https://www.youtube.com/watch?v%3DEyvpQ_IpkRU&amp;psig=AOvVaw0jw0yOJ7FE4bJHGJKInRBf&amp;ust=15251954404617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newswire.com/news-releases/mesa-biotech-receives-emergency-use-authorization-from-fda-for-a-30-minute-point-of-care-molecular-covid-19-test-301028687.html"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2ahUKEwjalbXQweLaAhWpqlQKHVJ0AKoQjRx6BAgBEAU&amp;url=http://publichealthlegacy.americashealthrankings.org/eradication-of-polio/&amp;psig=AOvVaw3Mz85H63VTVU81P2JBhc4a&amp;ust=1525195303646021" TargetMode="External"/><Relationship Id="rId1" Type="http://schemas.openxmlformats.org/officeDocument/2006/relationships/customXml" Target="../customXml/item1.xml"/><Relationship Id="rId6" Type="http://schemas.openxmlformats.org/officeDocument/2006/relationships/hyperlink" Target="https://www.scientificamerican.com/article/heres-how-coronavirus-tests-work-and-who-offers-them/" TargetMode="External"/><Relationship Id="rId11" Type="http://schemas.openxmlformats.org/officeDocument/2006/relationships/hyperlink" Target="https://www.google.com/url?sa=i&amp;source=images&amp;cd=&amp;cad=rja&amp;uact=8&amp;ved=2ahUKEwi3qOaX-YPbAhVojFQKHV_yBdUQjRx6BAgBEAU&amp;url=http://healthybeings.blogspot.com/2011/01/lowering-blood-pressure-naturally-using.html&amp;psig=AOvVaw2Eo7i4g8Il-moK_ntytJ4D&amp;ust=1526343907050333" TargetMode="External"/><Relationship Id="rId5" Type="http://schemas.openxmlformats.org/officeDocument/2006/relationships/webSettings" Target="webSettings.xml"/><Relationship Id="rId15" Type="http://schemas.openxmlformats.org/officeDocument/2006/relationships/hyperlink" Target="https://www.cdc.gov/smallpox/index.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source=images&amp;cd=&amp;cad=rja&amp;uact=8&amp;ved=2ahUKEwjI-ciH-oPbAhUrsFQKHVyWDv4QjRx6BAgBEAU&amp;url=https://daily.jstor.org/inside-the-operating-theater-surgery-as-spectacle/&amp;psig=AOvVaw3pSnKRyo1VtA7SF3e6a3be&amp;ust=1526344242936156"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9653-DBD1-4EB7-B79E-847B6D79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cp:lastPrinted>2018-04-30T17:29:00Z</cp:lastPrinted>
  <dcterms:created xsi:type="dcterms:W3CDTF">2020-03-30T23:33:00Z</dcterms:created>
  <dcterms:modified xsi:type="dcterms:W3CDTF">2020-03-31T00:02:00Z</dcterms:modified>
</cp:coreProperties>
</file>