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1135E2" w:rsidP="00A774AA">
      <w:pPr>
        <w:jc w:val="center"/>
        <w:rPr>
          <w:b/>
          <w:sz w:val="28"/>
        </w:rPr>
      </w:pPr>
      <w:r>
        <w:rPr>
          <w:b/>
          <w:sz w:val="28"/>
        </w:rPr>
        <w:t>Axial Skeleton</w:t>
      </w:r>
      <w:r w:rsidR="009B0879">
        <w:rPr>
          <w:b/>
          <w:sz w:val="28"/>
        </w:rPr>
        <w:t xml:space="preserve"> homework questions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</w:t>
      </w:r>
      <w:r w:rsidR="00235841">
        <w:t xml:space="preserve">KEEP THE SAME NUMBERING SYSTEM or you will have points deducted. </w:t>
      </w:r>
    </w:p>
    <w:p w:rsidR="00A774AA" w:rsidRDefault="007B2030" w:rsidP="004E79F4">
      <w:r>
        <w:t xml:space="preserve"> (</w:t>
      </w:r>
      <w:r w:rsidR="00DB5A9E">
        <w:t>25</w:t>
      </w:r>
      <w:r w:rsidR="0075557A">
        <w:t xml:space="preserve"> </w:t>
      </w:r>
      <w:r w:rsidR="00A774AA">
        <w:t>questions, 100 points possible)</w:t>
      </w:r>
    </w:p>
    <w:p w:rsidR="00ED2DC3" w:rsidRDefault="001135E2" w:rsidP="001135E2">
      <w:pPr>
        <w:pStyle w:val="ListParagraph"/>
        <w:numPr>
          <w:ilvl w:val="0"/>
          <w:numId w:val="34"/>
        </w:numPr>
      </w:pPr>
      <w:r>
        <w:t xml:space="preserve">The two divisions of the skeleton are the *                      skeleton and the </w:t>
      </w:r>
      <w:r w:rsidR="001A7D8B">
        <w:t xml:space="preserve">*                  </w:t>
      </w:r>
      <w:r>
        <w:t xml:space="preserve"> skeleton.</w:t>
      </w:r>
    </w:p>
    <w:p w:rsidR="00235841" w:rsidRDefault="00235841" w:rsidP="00235841">
      <w:pPr>
        <w:pStyle w:val="ListParagraph"/>
      </w:pPr>
      <w:bookmarkStart w:id="0" w:name="_GoBack"/>
      <w:bookmarkEnd w:id="0"/>
    </w:p>
    <w:p w:rsidR="001135E2" w:rsidRPr="00EA6804" w:rsidRDefault="00BC2372" w:rsidP="00BC2372">
      <w:pPr>
        <w:rPr>
          <w:u w:val="single"/>
        </w:rPr>
      </w:pPr>
      <w:r w:rsidRPr="00EA6804">
        <w:rPr>
          <w:u w:val="single"/>
        </w:rPr>
        <w:t>Skull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suture joins the frontal bone to the parietal bones.</w:t>
      </w:r>
    </w:p>
    <w:p w:rsidR="00235841" w:rsidRDefault="00235841" w:rsidP="00235841">
      <w:pPr>
        <w:pStyle w:val="ListParagraph"/>
      </w:pP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    suture joins the parietal bones to the occipital bone.</w:t>
      </w:r>
    </w:p>
    <w:p w:rsidR="00235841" w:rsidRDefault="00235841" w:rsidP="00235841">
      <w:pPr>
        <w:pStyle w:val="ListParagraph"/>
      </w:pP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Name the three cranial bones that contain sinuses *</w:t>
      </w:r>
    </w:p>
    <w:p w:rsidR="00235841" w:rsidRDefault="00235841" w:rsidP="00235841">
      <w:pPr>
        <w:pStyle w:val="ListParagraph"/>
      </w:pPr>
    </w:p>
    <w:p w:rsidR="00235841" w:rsidRDefault="00235841" w:rsidP="00235841">
      <w:pPr>
        <w:pStyle w:val="ListParagraph"/>
      </w:pP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This bone forms the bridge of the nose *</w:t>
      </w:r>
    </w:p>
    <w:p w:rsidR="00235841" w:rsidRDefault="00235841" w:rsidP="00235841">
      <w:pPr>
        <w:pStyle w:val="ListParagraph"/>
      </w:pP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is the only movable bone in facial skeleton.</w:t>
      </w:r>
    </w:p>
    <w:p w:rsidR="00235841" w:rsidRDefault="00235841" w:rsidP="00235841">
      <w:pPr>
        <w:pStyle w:val="ListParagraph"/>
      </w:pP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Contains sockets of upper teeth *</w:t>
      </w:r>
    </w:p>
    <w:p w:rsidR="00235841" w:rsidRDefault="00235841" w:rsidP="00235841">
      <w:pPr>
        <w:pStyle w:val="ListParagraph"/>
      </w:pPr>
    </w:p>
    <w:p w:rsidR="00EA6804" w:rsidRDefault="00EA6804" w:rsidP="00EA6804">
      <w:pPr>
        <w:pStyle w:val="ListParagraph"/>
        <w:numPr>
          <w:ilvl w:val="0"/>
          <w:numId w:val="34"/>
        </w:numPr>
      </w:pPr>
      <w:r>
        <w:t>The *                   bone supports the tongue.</w:t>
      </w:r>
    </w:p>
    <w:p w:rsidR="00EA6804" w:rsidRDefault="00EA6804" w:rsidP="00F9793A">
      <w:pPr>
        <w:pStyle w:val="ListParagraph"/>
      </w:pPr>
    </w:p>
    <w:p w:rsidR="00BC2372" w:rsidRPr="00EA6804" w:rsidRDefault="00BC2372" w:rsidP="00BC2372">
      <w:pPr>
        <w:rPr>
          <w:u w:val="single"/>
        </w:rPr>
      </w:pPr>
      <w:r w:rsidRPr="00EA6804">
        <w:rPr>
          <w:u w:val="single"/>
        </w:rPr>
        <w:t>Vertebral Column and Thoracic Cage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thoracic cage is composed of *                              pairs of ribs.</w:t>
      </w:r>
    </w:p>
    <w:p w:rsidR="00235841" w:rsidRDefault="00235841" w:rsidP="00235841">
      <w:pPr>
        <w:pStyle w:val="ListParagraph"/>
      </w:pPr>
    </w:p>
    <w:p w:rsidR="00BC2372" w:rsidRDefault="00DB5A9E" w:rsidP="00F9793A">
      <w:pPr>
        <w:pStyle w:val="ListParagraph"/>
        <w:numPr>
          <w:ilvl w:val="0"/>
          <w:numId w:val="34"/>
        </w:numPr>
      </w:pPr>
      <w:r>
        <w:t>The vertebral column encloses and protects the *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of the vertebrae support the weight of the head and trunk.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   separate adjacent vertebrae.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first vertebra is also called the *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 xml:space="preserve">When the head is moved from side to side, the first vertebra pivots around the *                of the second vertebra. 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vertebrae have the largest and strongest bodies.</w:t>
      </w:r>
    </w:p>
    <w:p w:rsidR="00235841" w:rsidRDefault="00235841" w:rsidP="00235841">
      <w:pPr>
        <w:pStyle w:val="ListParagraph"/>
      </w:pPr>
    </w:p>
    <w:p w:rsidR="00EA6804" w:rsidRDefault="00EA6804" w:rsidP="00F9793A">
      <w:pPr>
        <w:pStyle w:val="ListParagraph"/>
        <w:numPr>
          <w:ilvl w:val="0"/>
          <w:numId w:val="34"/>
        </w:numPr>
      </w:pPr>
      <w:r>
        <w:t>The number of vertebrae that fuse to form the sacrum is *</w:t>
      </w:r>
    </w:p>
    <w:p w:rsidR="00235841" w:rsidRDefault="00235841" w:rsidP="00235841">
      <w:pPr>
        <w:pStyle w:val="ListParagraph"/>
      </w:pP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spinous process projects *</w:t>
      </w:r>
      <w:r w:rsidR="009E79E0">
        <w:t xml:space="preserve">(directional </w:t>
      </w:r>
      <w:proofErr w:type="gramStart"/>
      <w:r w:rsidR="009E79E0">
        <w:t>term)</w:t>
      </w:r>
      <w:r>
        <w:t xml:space="preserve">   </w:t>
      </w:r>
      <w:proofErr w:type="gramEnd"/>
      <w:r>
        <w:t xml:space="preserve">                   from the vertebrae, while the two </w:t>
      </w:r>
      <w:r w:rsidR="00986172">
        <w:t>transverse</w:t>
      </w:r>
      <w:r>
        <w:t xml:space="preserve"> processes project *</w:t>
      </w:r>
      <w:r w:rsidR="009E79E0">
        <w:t>(directional term)</w:t>
      </w:r>
      <w:r>
        <w:t xml:space="preserve">                      from the vertebrae.</w:t>
      </w:r>
    </w:p>
    <w:p w:rsidR="00235841" w:rsidRDefault="00235841" w:rsidP="00235841">
      <w:pPr>
        <w:pStyle w:val="ListParagraph"/>
      </w:pPr>
    </w:p>
    <w:p w:rsidR="00235841" w:rsidRDefault="00235841" w:rsidP="00235841">
      <w:pPr>
        <w:pStyle w:val="ListParagraph"/>
      </w:pP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above three processes serve as *</w:t>
      </w:r>
      <w:r w:rsidR="009E79E0">
        <w:t>(verbatim answer in book)</w:t>
      </w:r>
    </w:p>
    <w:p w:rsidR="00235841" w:rsidRDefault="00235841" w:rsidP="00235841"/>
    <w:p w:rsidR="00346943" w:rsidRDefault="00346943" w:rsidP="00F9793A">
      <w:pPr>
        <w:pStyle w:val="ListParagraph"/>
        <w:numPr>
          <w:ilvl w:val="0"/>
          <w:numId w:val="34"/>
        </w:numPr>
      </w:pPr>
      <w:r>
        <w:t>The *                        at the inferior end of the sacrum is composed of several fused vertebrae.</w:t>
      </w:r>
    </w:p>
    <w:p w:rsidR="00235841" w:rsidRDefault="00235841" w:rsidP="00235841">
      <w:pPr>
        <w:pStyle w:val="ListParagraph"/>
      </w:pPr>
    </w:p>
    <w:p w:rsidR="00DB5A9E" w:rsidRDefault="00986172" w:rsidP="00F9793A">
      <w:pPr>
        <w:pStyle w:val="ListParagraph"/>
        <w:numPr>
          <w:ilvl w:val="0"/>
          <w:numId w:val="34"/>
        </w:numPr>
      </w:pPr>
      <w:r>
        <w:t>C1 through C7</w:t>
      </w:r>
      <w:r w:rsidR="00DB5A9E">
        <w:t xml:space="preserve"> are called *                          vertebrae.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T1 through T12 are called *                           vertebrae.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L1 through L5 are called *                                vertebrae.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ribs are attached posteriorly to the *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last 2 pairs of ribs that have no cartilaginous attachments to the sternum are sometimes called *                      ribs.</w:t>
      </w:r>
    </w:p>
    <w:p w:rsidR="00235841" w:rsidRDefault="00235841" w:rsidP="00235841">
      <w:pPr>
        <w:pStyle w:val="ListParagraph"/>
      </w:pP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List three general functions of the thoracic cage *</w:t>
      </w:r>
      <w:r w:rsidR="001A7D8B">
        <w:t>(verbatim answer in book)</w:t>
      </w:r>
    </w:p>
    <w:p w:rsidR="00235841" w:rsidRDefault="00235841" w:rsidP="00235841">
      <w:pPr>
        <w:pStyle w:val="ListParagraph"/>
      </w:pPr>
    </w:p>
    <w:p w:rsidR="00235841" w:rsidRDefault="00235841" w:rsidP="00235841">
      <w:pPr>
        <w:pStyle w:val="ListParagraph"/>
      </w:pPr>
    </w:p>
    <w:sectPr w:rsidR="0023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5"/>
  </w:num>
  <w:num w:numId="17">
    <w:abstractNumId w:val="31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1"/>
  </w:num>
  <w:num w:numId="27">
    <w:abstractNumId w:val="12"/>
  </w:num>
  <w:num w:numId="28">
    <w:abstractNumId w:val="0"/>
  </w:num>
  <w:num w:numId="29">
    <w:abstractNumId w:val="32"/>
  </w:num>
  <w:num w:numId="30">
    <w:abstractNumId w:val="29"/>
  </w:num>
  <w:num w:numId="31">
    <w:abstractNumId w:val="17"/>
  </w:num>
  <w:num w:numId="32">
    <w:abstractNumId w:val="15"/>
  </w:num>
  <w:num w:numId="33">
    <w:abstractNumId w:val="2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35841"/>
    <w:rsid w:val="00285EBF"/>
    <w:rsid w:val="00291F51"/>
    <w:rsid w:val="002C54E5"/>
    <w:rsid w:val="002D2478"/>
    <w:rsid w:val="00346943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D54D5"/>
    <w:rsid w:val="00945870"/>
    <w:rsid w:val="0098221D"/>
    <w:rsid w:val="00986172"/>
    <w:rsid w:val="009B0879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8BE1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cp:lastPrinted>2017-10-03T04:14:00Z</cp:lastPrinted>
  <dcterms:created xsi:type="dcterms:W3CDTF">2018-01-01T17:34:00Z</dcterms:created>
  <dcterms:modified xsi:type="dcterms:W3CDTF">2021-11-30T20:01:00Z</dcterms:modified>
</cp:coreProperties>
</file>