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D3" w:rsidRPr="00EE35D3" w:rsidRDefault="00EE35D3" w:rsidP="00EE35D3">
      <w:pPr>
        <w:shd w:val="clear" w:color="auto" w:fill="FFFFFF"/>
        <w:spacing w:line="240" w:lineRule="auto"/>
        <w:jc w:val="center"/>
        <w:rPr>
          <w:rFonts w:eastAsia="Times New Roman" w:cstheme="minorHAnsi"/>
          <w:b/>
          <w:color w:val="4D4D4D"/>
          <w:sz w:val="28"/>
          <w:szCs w:val="24"/>
          <w:u w:val="single"/>
        </w:rPr>
      </w:pPr>
      <w:r w:rsidRPr="00EE35D3">
        <w:rPr>
          <w:rFonts w:eastAsia="Times New Roman" w:cstheme="minorHAnsi"/>
          <w:b/>
          <w:color w:val="4D4D4D"/>
          <w:sz w:val="28"/>
          <w:szCs w:val="24"/>
          <w:u w:val="single"/>
        </w:rPr>
        <w:t>Black Powder lab</w:t>
      </w:r>
    </w:p>
    <w:p w:rsidR="00EE35D3" w:rsidRPr="00EE35D3" w:rsidRDefault="00EE35D3" w:rsidP="00EE35D3">
      <w:pPr>
        <w:shd w:val="clear" w:color="auto" w:fill="FFFFFF"/>
        <w:spacing w:line="240" w:lineRule="auto"/>
        <w:rPr>
          <w:rFonts w:eastAsia="Times New Roman" w:cstheme="minorHAnsi"/>
          <w:color w:val="4D4D4D"/>
        </w:rPr>
      </w:pPr>
      <w:r w:rsidRPr="00EE35D3">
        <w:rPr>
          <w:rFonts w:eastAsia="Times New Roman" w:cstheme="minorHAnsi"/>
          <w:color w:val="4D4D4D"/>
        </w:rPr>
        <w:t>Black Powder is a mixture of charcoal (C), potassium nitrate (KNO</w:t>
      </w:r>
      <w:r w:rsidRPr="00D437B0">
        <w:rPr>
          <w:rFonts w:eastAsia="Times New Roman" w:cstheme="minorHAnsi"/>
          <w:color w:val="4D4D4D"/>
          <w:vertAlign w:val="subscript"/>
        </w:rPr>
        <w:t>3</w:t>
      </w:r>
      <w:r w:rsidRPr="00EE35D3">
        <w:rPr>
          <w:rFonts w:eastAsia="Times New Roman" w:cstheme="minorHAnsi"/>
          <w:color w:val="4D4D4D"/>
        </w:rPr>
        <w:t>), and sulfur (S). The charcoal does the 'burning', the nitrate supplies the oxygen, and the sulfur binds it together to make it burn quickly. As long as you don't "confine it" within a container, it will just burn fast - not explode. </w:t>
      </w:r>
    </w:p>
    <w:p w:rsidR="00EE35D3" w:rsidRPr="00EE35D3" w:rsidRDefault="00EE35D3" w:rsidP="00EE35D3">
      <w:pPr>
        <w:spacing w:after="0" w:line="240" w:lineRule="auto"/>
        <w:rPr>
          <w:rFonts w:eastAsia="Times New Roman" w:cstheme="minorHAnsi"/>
        </w:rPr>
      </w:pPr>
      <w:r w:rsidRPr="00EE35D3">
        <w:rPr>
          <w:rFonts w:eastAsia="Times New Roman" w:cstheme="minorHAnsi"/>
          <w:color w:val="4D4D4D"/>
          <w:shd w:val="clear" w:color="auto" w:fill="FFFFFF"/>
        </w:rPr>
        <w:t>We will make and (carefully) test old fashioned black powder. The homework builds off this lab. This is an excellent launching pad for discussing chemical reactions and thermodynamics:</w:t>
      </w:r>
    </w:p>
    <w:p w:rsidR="00EE35D3" w:rsidRPr="00EE35D3" w:rsidRDefault="00EE35D3" w:rsidP="00D437B0">
      <w:pPr>
        <w:numPr>
          <w:ilvl w:val="0"/>
          <w:numId w:val="3"/>
        </w:numPr>
        <w:shd w:val="clear" w:color="auto" w:fill="FFFFFF"/>
        <w:spacing w:before="100" w:beforeAutospacing="1" w:after="100" w:afterAutospacing="1" w:line="240" w:lineRule="auto"/>
        <w:rPr>
          <w:rFonts w:eastAsia="Times New Roman" w:cstheme="minorHAnsi"/>
          <w:color w:val="4D4D4D"/>
        </w:rPr>
      </w:pPr>
      <w:r w:rsidRPr="00EE35D3">
        <w:rPr>
          <w:rFonts w:eastAsia="Times New Roman" w:cstheme="minorHAnsi"/>
          <w:color w:val="4D4D4D"/>
        </w:rPr>
        <w:t>Balancing chemical reactions</w:t>
      </w:r>
    </w:p>
    <w:p w:rsidR="00EE35D3" w:rsidRPr="00EE35D3" w:rsidRDefault="00EE35D3" w:rsidP="00EE35D3">
      <w:pPr>
        <w:numPr>
          <w:ilvl w:val="0"/>
          <w:numId w:val="3"/>
        </w:numPr>
        <w:shd w:val="clear" w:color="auto" w:fill="FFFFFF"/>
        <w:spacing w:before="100" w:beforeAutospacing="1" w:after="100" w:afterAutospacing="1" w:line="240" w:lineRule="auto"/>
        <w:rPr>
          <w:rFonts w:eastAsia="Times New Roman" w:cstheme="minorHAnsi"/>
          <w:color w:val="4D4D4D"/>
        </w:rPr>
      </w:pPr>
      <w:r w:rsidRPr="00EE35D3">
        <w:rPr>
          <w:rFonts w:eastAsia="Times New Roman" w:cstheme="minorHAnsi"/>
          <w:color w:val="4D4D4D"/>
        </w:rPr>
        <w:t>Stoichiometry</w:t>
      </w:r>
    </w:p>
    <w:p w:rsidR="00EE35D3" w:rsidRPr="00EE35D3" w:rsidRDefault="00EE35D3" w:rsidP="00EE35D3">
      <w:pPr>
        <w:numPr>
          <w:ilvl w:val="0"/>
          <w:numId w:val="3"/>
        </w:numPr>
        <w:shd w:val="clear" w:color="auto" w:fill="FFFFFF"/>
        <w:spacing w:before="100" w:beforeAutospacing="1" w:after="100" w:afterAutospacing="1" w:line="240" w:lineRule="auto"/>
        <w:rPr>
          <w:rFonts w:eastAsia="Times New Roman" w:cstheme="minorHAnsi"/>
          <w:color w:val="4D4D4D"/>
        </w:rPr>
      </w:pPr>
      <w:r w:rsidRPr="00EE35D3">
        <w:rPr>
          <w:rFonts w:eastAsia="Times New Roman" w:cstheme="minorHAnsi"/>
          <w:color w:val="4D4D4D"/>
        </w:rPr>
        <w:t>Thermodynamics</w:t>
      </w:r>
    </w:p>
    <w:p w:rsidR="00EE35D3" w:rsidRPr="00EE35D3" w:rsidRDefault="00EE35D3" w:rsidP="00EE35D3">
      <w:pPr>
        <w:numPr>
          <w:ilvl w:val="0"/>
          <w:numId w:val="3"/>
        </w:numPr>
        <w:shd w:val="clear" w:color="auto" w:fill="FFFFFF"/>
        <w:spacing w:before="100" w:beforeAutospacing="1" w:after="100" w:afterAutospacing="1" w:line="240" w:lineRule="auto"/>
        <w:rPr>
          <w:rFonts w:eastAsia="Times New Roman" w:cstheme="minorHAnsi"/>
          <w:color w:val="4D4D4D"/>
        </w:rPr>
      </w:pPr>
      <w:r>
        <w:rPr>
          <w:rFonts w:eastAsia="Times New Roman" w:cstheme="minorHAnsi"/>
          <w:color w:val="4D4D4D"/>
        </w:rPr>
        <w:t>Limiting</w:t>
      </w:r>
      <w:r w:rsidRPr="00EE35D3">
        <w:rPr>
          <w:rFonts w:eastAsia="Times New Roman" w:cstheme="minorHAnsi"/>
          <w:color w:val="4D4D4D"/>
        </w:rPr>
        <w:t xml:space="preserve"> reactants</w:t>
      </w:r>
    </w:p>
    <w:p w:rsidR="00EE35D3" w:rsidRPr="00EE35D3" w:rsidRDefault="00EE35D3" w:rsidP="00EE35D3">
      <w:pPr>
        <w:numPr>
          <w:ilvl w:val="0"/>
          <w:numId w:val="3"/>
        </w:numPr>
        <w:shd w:val="clear" w:color="auto" w:fill="FFFFFF"/>
        <w:spacing w:before="100" w:beforeAutospacing="1" w:after="100" w:afterAutospacing="1" w:line="240" w:lineRule="auto"/>
        <w:rPr>
          <w:rFonts w:eastAsia="Times New Roman" w:cstheme="minorHAnsi"/>
          <w:color w:val="4D4D4D"/>
        </w:rPr>
      </w:pPr>
      <w:r w:rsidRPr="00EE35D3">
        <w:rPr>
          <w:rFonts w:eastAsia="Times New Roman" w:cstheme="minorHAnsi"/>
          <w:color w:val="4D4D4D"/>
        </w:rPr>
        <w:t>Moles</w:t>
      </w:r>
    </w:p>
    <w:p w:rsidR="00EE35D3" w:rsidRPr="00EE35D3" w:rsidRDefault="00ED63A0" w:rsidP="00EE35D3">
      <w:pPr>
        <w:numPr>
          <w:ilvl w:val="0"/>
          <w:numId w:val="3"/>
        </w:numPr>
        <w:shd w:val="clear" w:color="auto" w:fill="FFFFFF"/>
        <w:spacing w:before="100" w:beforeAutospacing="1" w:after="100" w:afterAutospacing="1" w:line="240" w:lineRule="auto"/>
        <w:rPr>
          <w:rFonts w:eastAsia="Times New Roman" w:cstheme="minorHAnsi"/>
          <w:color w:val="4D4D4D"/>
        </w:rPr>
      </w:pPr>
      <w:r>
        <w:rPr>
          <w:rFonts w:eastAsia="Times New Roman" w:cstheme="minorHAnsi"/>
          <w:color w:val="4D4D4D"/>
        </w:rPr>
        <w:t>Enthalpy</w:t>
      </w:r>
      <w:r w:rsidR="00EE35D3" w:rsidRPr="00EE35D3">
        <w:rPr>
          <w:rFonts w:eastAsia="Times New Roman" w:cstheme="minorHAnsi"/>
          <w:color w:val="4D4D4D"/>
        </w:rPr>
        <w:t xml:space="preserve"> of reaction</w:t>
      </w:r>
    </w:p>
    <w:p w:rsidR="00EF7697" w:rsidRDefault="00EF7697">
      <w:pPr>
        <w:rPr>
          <w:rFonts w:cstheme="minorHAnsi"/>
        </w:rPr>
      </w:pPr>
      <w:r>
        <w:rPr>
          <w:noProof/>
        </w:rPr>
        <w:drawing>
          <wp:anchor distT="0" distB="0" distL="114300" distR="114300" simplePos="0" relativeHeight="251658240" behindDoc="0" locked="0" layoutInCell="1" allowOverlap="1" wp14:anchorId="28BB96E3" wp14:editId="3F985902">
            <wp:simplePos x="0" y="0"/>
            <wp:positionH relativeFrom="margin">
              <wp:posOffset>3116836</wp:posOffset>
            </wp:positionH>
            <wp:positionV relativeFrom="paragraph">
              <wp:posOffset>236253</wp:posOffset>
            </wp:positionV>
            <wp:extent cx="2729230" cy="2138045"/>
            <wp:effectExtent l="0" t="0" r="0" b="0"/>
            <wp:wrapSquare wrapText="bothSides"/>
            <wp:docPr id="2" name="Picture 2" descr="Give Traditional Muzzleloaders a Try •Nebraskaland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ve Traditional Muzzleloaders a Try •Nebraskaland Magaz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923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7697" w:rsidRDefault="00EF7697">
      <w:pPr>
        <w:rPr>
          <w:rFonts w:cstheme="minorHAnsi"/>
        </w:rPr>
      </w:pPr>
      <w:r>
        <w:rPr>
          <w:noProof/>
        </w:rPr>
        <w:drawing>
          <wp:inline distT="0" distB="0" distL="0" distR="0" wp14:anchorId="4ECAD7E5" wp14:editId="56C93E9D">
            <wp:extent cx="2856230" cy="2202815"/>
            <wp:effectExtent l="0" t="0" r="1270" b="6985"/>
            <wp:docPr id="3" name="Picture 3" descr="How to make gunpowder in the wild (all it takes is charcoal, sulfur, and  potassium nitrate) – Wilderness 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gunpowder in the wild (all it takes is charcoal, sulfur, and  potassium nitrate) – Wilderness Are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2202815"/>
                    </a:xfrm>
                    <a:prstGeom prst="rect">
                      <a:avLst/>
                    </a:prstGeom>
                    <a:noFill/>
                    <a:ln>
                      <a:noFill/>
                    </a:ln>
                  </pic:spPr>
                </pic:pic>
              </a:graphicData>
            </a:graphic>
          </wp:inline>
        </w:drawing>
      </w:r>
    </w:p>
    <w:p w:rsidR="00EF7697" w:rsidRDefault="00EF7697">
      <w:pPr>
        <w:rPr>
          <w:rFonts w:cstheme="minorHAnsi"/>
        </w:rPr>
      </w:pPr>
    </w:p>
    <w:p w:rsidR="00807805" w:rsidRPr="009109DE" w:rsidRDefault="00807805" w:rsidP="00807805">
      <w:pPr>
        <w:pStyle w:val="NoSpacing"/>
        <w:rPr>
          <w:u w:val="single"/>
        </w:rPr>
      </w:pPr>
      <w:r w:rsidRPr="009109DE">
        <w:rPr>
          <w:u w:val="single"/>
        </w:rPr>
        <w:t>Reaction for the burning of black powder:</w:t>
      </w:r>
    </w:p>
    <w:p w:rsidR="00807805" w:rsidRDefault="00807805" w:rsidP="00807805">
      <w:r>
        <w:t>10KNO</w:t>
      </w:r>
      <w:r w:rsidRPr="00C31FD2">
        <w:rPr>
          <w:vertAlign w:val="subscript"/>
        </w:rPr>
        <w:t>3</w:t>
      </w:r>
      <w:r>
        <w:t xml:space="preserve">      +        8C       +       3S             →          2K</w:t>
      </w:r>
      <w:r w:rsidRPr="00C31FD2">
        <w:rPr>
          <w:vertAlign w:val="subscript"/>
        </w:rPr>
        <w:t>2</w:t>
      </w:r>
      <w:r>
        <w:t>CO</w:t>
      </w:r>
      <w:r w:rsidRPr="00C31FD2">
        <w:rPr>
          <w:vertAlign w:val="subscript"/>
        </w:rPr>
        <w:t>3</w:t>
      </w:r>
      <w:r>
        <w:t xml:space="preserve">        +        3K</w:t>
      </w:r>
      <w:r w:rsidRPr="00C31FD2">
        <w:rPr>
          <w:vertAlign w:val="subscript"/>
        </w:rPr>
        <w:t>2</w:t>
      </w:r>
      <w:r>
        <w:t>SO</w:t>
      </w:r>
      <w:r w:rsidRPr="00C31FD2">
        <w:rPr>
          <w:vertAlign w:val="subscript"/>
        </w:rPr>
        <w:t>4</w:t>
      </w:r>
      <w:r>
        <w:t xml:space="preserve">       +       6CO</w:t>
      </w:r>
      <w:r w:rsidRPr="00C31FD2">
        <w:rPr>
          <w:vertAlign w:val="subscript"/>
        </w:rPr>
        <w:t>2</w:t>
      </w:r>
      <w:r>
        <w:t>↑      +       5N</w:t>
      </w:r>
      <w:r w:rsidRPr="00C31FD2">
        <w:rPr>
          <w:vertAlign w:val="subscript"/>
        </w:rPr>
        <w:t>2</w:t>
      </w:r>
      <w:r>
        <w:t xml:space="preserve">↑ </w:t>
      </w:r>
    </w:p>
    <w:p w:rsidR="00807805" w:rsidRDefault="00807805" w:rsidP="00807805">
      <w:pPr>
        <w:pStyle w:val="NoSpacing"/>
      </w:pPr>
    </w:p>
    <w:p w:rsidR="00EF7697" w:rsidRPr="009109DE" w:rsidRDefault="00D6271C" w:rsidP="00807805">
      <w:pPr>
        <w:pStyle w:val="NoSpacing"/>
        <w:rPr>
          <w:u w:val="single"/>
        </w:rPr>
      </w:pPr>
      <w:r>
        <w:rPr>
          <w:u w:val="single"/>
        </w:rPr>
        <w:t>Calculate the required mass of reactants</w:t>
      </w:r>
      <w:r w:rsidR="00BB5C57" w:rsidRPr="009109DE">
        <w:rPr>
          <w:u w:val="single"/>
        </w:rPr>
        <w:t>:</w:t>
      </w:r>
      <w:r w:rsidR="00807805" w:rsidRPr="009109DE">
        <w:rPr>
          <w:u w:val="single"/>
        </w:rPr>
        <w:t xml:space="preserve"> </w:t>
      </w:r>
    </w:p>
    <w:p w:rsidR="00BB5C57" w:rsidRDefault="00807805">
      <w:pPr>
        <w:rPr>
          <w:rFonts w:cstheme="minorHAnsi"/>
        </w:rPr>
      </w:pPr>
      <w:r>
        <w:rPr>
          <w:rFonts w:cstheme="minorHAnsi"/>
        </w:rPr>
        <w:t>To make</w:t>
      </w:r>
      <w:r w:rsidR="00BB5C57">
        <w:rPr>
          <w:rFonts w:cstheme="minorHAnsi"/>
        </w:rPr>
        <w:t xml:space="preserve"> bl</w:t>
      </w:r>
      <w:r w:rsidR="009109DE">
        <w:rPr>
          <w:rFonts w:cstheme="minorHAnsi"/>
        </w:rPr>
        <w:t>ack powder you will</w:t>
      </w:r>
      <w:r>
        <w:rPr>
          <w:rFonts w:cstheme="minorHAnsi"/>
        </w:rPr>
        <w:t xml:space="preserve"> combine</w:t>
      </w:r>
      <w:r w:rsidR="00BB5C57">
        <w:rPr>
          <w:rFonts w:cstheme="minorHAnsi"/>
        </w:rPr>
        <w:t xml:space="preserve"> 75 </w:t>
      </w:r>
      <w:r w:rsidR="00D071A5">
        <w:rPr>
          <w:rFonts w:cstheme="minorHAnsi"/>
        </w:rPr>
        <w:t>mass</w:t>
      </w:r>
      <w:r w:rsidR="00BB5C57" w:rsidRPr="00BB5C57">
        <w:rPr>
          <w:rFonts w:cstheme="minorHAnsi"/>
        </w:rPr>
        <w:t>%</w:t>
      </w:r>
      <w:r w:rsidR="00BB5C57">
        <w:rPr>
          <w:rFonts w:cstheme="minorHAnsi"/>
        </w:rPr>
        <w:t xml:space="preserve"> KNO</w:t>
      </w:r>
      <w:r w:rsidR="00BB5C57" w:rsidRPr="00BB5C57">
        <w:rPr>
          <w:rFonts w:cstheme="minorHAnsi"/>
          <w:vertAlign w:val="subscript"/>
        </w:rPr>
        <w:t>3</w:t>
      </w:r>
      <w:r w:rsidR="00BB5C57">
        <w:rPr>
          <w:rFonts w:cstheme="minorHAnsi"/>
        </w:rPr>
        <w:t xml:space="preserve">, 15 </w:t>
      </w:r>
      <w:r w:rsidR="00D071A5">
        <w:rPr>
          <w:rFonts w:cstheme="minorHAnsi"/>
        </w:rPr>
        <w:t>mass</w:t>
      </w:r>
      <w:r w:rsidR="00BB5C57">
        <w:rPr>
          <w:rFonts w:cstheme="minorHAnsi"/>
        </w:rPr>
        <w:t xml:space="preserve">% C, and 10 </w:t>
      </w:r>
      <w:r w:rsidR="00D071A5">
        <w:rPr>
          <w:rFonts w:cstheme="minorHAnsi"/>
        </w:rPr>
        <w:t>mass</w:t>
      </w:r>
      <w:r w:rsidR="00BB5C57">
        <w:rPr>
          <w:rFonts w:cstheme="minorHAnsi"/>
        </w:rPr>
        <w:t xml:space="preserve">% S. </w:t>
      </w:r>
      <w:r>
        <w:rPr>
          <w:rFonts w:cstheme="minorHAnsi"/>
        </w:rPr>
        <w:t xml:space="preserve"> Let’</w:t>
      </w:r>
      <w:r w:rsidR="00ED63A0">
        <w:rPr>
          <w:rFonts w:cstheme="minorHAnsi"/>
        </w:rPr>
        <w:t>s say we want to make 673</w:t>
      </w:r>
      <w:r>
        <w:rPr>
          <w:rFonts w:cstheme="minorHAnsi"/>
        </w:rPr>
        <w:t>g of black powder (the combined mass of all</w:t>
      </w:r>
      <w:r w:rsidR="00ED63A0">
        <w:rPr>
          <w:rFonts w:cstheme="minorHAnsi"/>
        </w:rPr>
        <w:t xml:space="preserve"> 3 reactants will be 673</w:t>
      </w:r>
      <w:r>
        <w:rPr>
          <w:rFonts w:cstheme="minorHAnsi"/>
        </w:rPr>
        <w:t>g).</w:t>
      </w:r>
    </w:p>
    <w:p w:rsidR="00807805" w:rsidRPr="00CA21DF" w:rsidRDefault="00807805" w:rsidP="00CA21DF">
      <w:pPr>
        <w:pStyle w:val="ListParagraph"/>
        <w:numPr>
          <w:ilvl w:val="0"/>
          <w:numId w:val="5"/>
        </w:numPr>
        <w:rPr>
          <w:rFonts w:cstheme="minorHAnsi"/>
        </w:rPr>
      </w:pPr>
      <w:r w:rsidRPr="00CA21DF">
        <w:rPr>
          <w:rFonts w:cstheme="minorHAnsi"/>
        </w:rPr>
        <w:t xml:space="preserve">How many grams of potassium nitrate </w:t>
      </w:r>
      <w:r w:rsidRPr="00CA21DF">
        <w:rPr>
          <w:rFonts w:cstheme="minorHAnsi"/>
        </w:rPr>
        <w:t>w</w:t>
      </w:r>
      <w:r w:rsidR="009109DE">
        <w:rPr>
          <w:rFonts w:cstheme="minorHAnsi"/>
        </w:rPr>
        <w:t>ill</w:t>
      </w:r>
      <w:r w:rsidRPr="00CA21DF">
        <w:rPr>
          <w:rFonts w:cstheme="minorHAnsi"/>
        </w:rPr>
        <w:t xml:space="preserve"> we </w:t>
      </w:r>
      <w:r w:rsidR="00D6271C">
        <w:rPr>
          <w:rFonts w:cstheme="minorHAnsi"/>
        </w:rPr>
        <w:t>actually use</w:t>
      </w:r>
      <w:r w:rsidRPr="00CA21DF">
        <w:rPr>
          <w:rFonts w:cstheme="minorHAnsi"/>
        </w:rPr>
        <w:t>?</w:t>
      </w:r>
      <w:r w:rsidR="00CA21DF">
        <w:rPr>
          <w:rFonts w:cstheme="minorHAnsi"/>
        </w:rPr>
        <w:t xml:space="preserve"> ______</w:t>
      </w:r>
    </w:p>
    <w:p w:rsidR="00807805" w:rsidRPr="00CA21DF" w:rsidRDefault="00807805" w:rsidP="00CA21DF">
      <w:pPr>
        <w:pStyle w:val="ListParagraph"/>
        <w:numPr>
          <w:ilvl w:val="0"/>
          <w:numId w:val="5"/>
        </w:numPr>
        <w:rPr>
          <w:rFonts w:cstheme="minorHAnsi"/>
        </w:rPr>
      </w:pPr>
      <w:r w:rsidRPr="00CA21DF">
        <w:rPr>
          <w:rFonts w:cstheme="minorHAnsi"/>
        </w:rPr>
        <w:t xml:space="preserve">How many grams of carbon </w:t>
      </w:r>
      <w:r w:rsidR="009109DE" w:rsidRPr="00CA21DF">
        <w:rPr>
          <w:rFonts w:cstheme="minorHAnsi"/>
        </w:rPr>
        <w:t>w</w:t>
      </w:r>
      <w:r w:rsidR="009109DE">
        <w:rPr>
          <w:rFonts w:cstheme="minorHAnsi"/>
        </w:rPr>
        <w:t>ill</w:t>
      </w:r>
      <w:r w:rsidRPr="00CA21DF">
        <w:rPr>
          <w:rFonts w:cstheme="minorHAnsi"/>
        </w:rPr>
        <w:t xml:space="preserve"> we </w:t>
      </w:r>
      <w:r w:rsidR="00D6271C">
        <w:rPr>
          <w:rFonts w:cstheme="minorHAnsi"/>
        </w:rPr>
        <w:t>actually use</w:t>
      </w:r>
      <w:r w:rsidRPr="00CA21DF">
        <w:rPr>
          <w:rFonts w:cstheme="minorHAnsi"/>
        </w:rPr>
        <w:t>?</w:t>
      </w:r>
      <w:r w:rsidR="00CA21DF">
        <w:rPr>
          <w:rFonts w:cstheme="minorHAnsi"/>
        </w:rPr>
        <w:t xml:space="preserve"> _______</w:t>
      </w:r>
    </w:p>
    <w:p w:rsidR="00807805" w:rsidRDefault="00807805" w:rsidP="00CA21DF">
      <w:pPr>
        <w:pStyle w:val="ListParagraph"/>
        <w:numPr>
          <w:ilvl w:val="0"/>
          <w:numId w:val="5"/>
        </w:numPr>
        <w:rPr>
          <w:rFonts w:cstheme="minorHAnsi"/>
        </w:rPr>
      </w:pPr>
      <w:r w:rsidRPr="00CA21DF">
        <w:rPr>
          <w:rFonts w:cstheme="minorHAnsi"/>
        </w:rPr>
        <w:t xml:space="preserve">How many grams of sulfur </w:t>
      </w:r>
      <w:r w:rsidR="009109DE" w:rsidRPr="00CA21DF">
        <w:rPr>
          <w:rFonts w:cstheme="minorHAnsi"/>
        </w:rPr>
        <w:t>w</w:t>
      </w:r>
      <w:r w:rsidR="009109DE">
        <w:rPr>
          <w:rFonts w:cstheme="minorHAnsi"/>
        </w:rPr>
        <w:t>ill</w:t>
      </w:r>
      <w:r w:rsidRPr="00CA21DF">
        <w:rPr>
          <w:rFonts w:cstheme="minorHAnsi"/>
        </w:rPr>
        <w:t xml:space="preserve"> we </w:t>
      </w:r>
      <w:r w:rsidR="00D6271C">
        <w:rPr>
          <w:rFonts w:cstheme="minorHAnsi"/>
        </w:rPr>
        <w:t>actually use</w:t>
      </w:r>
      <w:r w:rsidRPr="00CA21DF">
        <w:rPr>
          <w:rFonts w:cstheme="minorHAnsi"/>
        </w:rPr>
        <w:t xml:space="preserve">? </w:t>
      </w:r>
      <w:r w:rsidR="00CA21DF">
        <w:rPr>
          <w:rFonts w:cstheme="minorHAnsi"/>
        </w:rPr>
        <w:t>________</w:t>
      </w:r>
    </w:p>
    <w:p w:rsidR="00D6271C" w:rsidRDefault="00265AFE" w:rsidP="00CA21DF">
      <w:pPr>
        <w:pStyle w:val="ListParagraph"/>
        <w:numPr>
          <w:ilvl w:val="0"/>
          <w:numId w:val="5"/>
        </w:numPr>
        <w:rPr>
          <w:rFonts w:cstheme="minorHAnsi"/>
        </w:rPr>
      </w:pPr>
      <w:r>
        <w:rPr>
          <w:rFonts w:cstheme="minorHAnsi"/>
        </w:rPr>
        <w:t xml:space="preserve">Finish the table: </w:t>
      </w:r>
    </w:p>
    <w:tbl>
      <w:tblPr>
        <w:tblStyle w:val="TableGrid"/>
        <w:tblW w:w="0" w:type="auto"/>
        <w:tblLook w:val="04A0" w:firstRow="1" w:lastRow="0" w:firstColumn="1" w:lastColumn="0" w:noHBand="0" w:noVBand="1"/>
      </w:tblPr>
      <w:tblGrid>
        <w:gridCol w:w="2337"/>
        <w:gridCol w:w="2337"/>
        <w:gridCol w:w="2338"/>
        <w:gridCol w:w="2338"/>
      </w:tblGrid>
      <w:tr w:rsidR="00265AFE" w:rsidTr="00265AFE">
        <w:trPr>
          <w:trHeight w:val="440"/>
        </w:trPr>
        <w:tc>
          <w:tcPr>
            <w:tcW w:w="2337" w:type="dxa"/>
            <w:vAlign w:val="center"/>
          </w:tcPr>
          <w:p w:rsidR="00265AFE" w:rsidRDefault="00265AFE" w:rsidP="00265AFE">
            <w:r>
              <w:t>Reaction:</w:t>
            </w:r>
          </w:p>
        </w:tc>
        <w:tc>
          <w:tcPr>
            <w:tcW w:w="2337" w:type="dxa"/>
            <w:vAlign w:val="center"/>
          </w:tcPr>
          <w:p w:rsidR="00265AFE" w:rsidRDefault="00265AFE" w:rsidP="00265AFE">
            <w:r>
              <w:t>10KNO</w:t>
            </w:r>
            <w:r w:rsidRPr="00D6271C">
              <w:rPr>
                <w:vertAlign w:val="subscript"/>
              </w:rPr>
              <w:t>3</w:t>
            </w:r>
            <w:r>
              <w:t xml:space="preserve">        +</w:t>
            </w:r>
          </w:p>
        </w:tc>
        <w:tc>
          <w:tcPr>
            <w:tcW w:w="2338" w:type="dxa"/>
            <w:vAlign w:val="center"/>
          </w:tcPr>
          <w:p w:rsidR="00265AFE" w:rsidRDefault="00265AFE" w:rsidP="00265AFE">
            <w:r>
              <w:t>8C          +</w:t>
            </w:r>
          </w:p>
        </w:tc>
        <w:tc>
          <w:tcPr>
            <w:tcW w:w="2338" w:type="dxa"/>
            <w:vAlign w:val="center"/>
          </w:tcPr>
          <w:p w:rsidR="00265AFE" w:rsidRDefault="00265AFE" w:rsidP="00265AFE">
            <w:r>
              <w:t>3S             →</w:t>
            </w:r>
          </w:p>
        </w:tc>
      </w:tr>
      <w:tr w:rsidR="00265AFE" w:rsidTr="00265AFE">
        <w:trPr>
          <w:trHeight w:val="521"/>
        </w:trPr>
        <w:tc>
          <w:tcPr>
            <w:tcW w:w="2337" w:type="dxa"/>
            <w:vAlign w:val="center"/>
          </w:tcPr>
          <w:p w:rsidR="00265AFE" w:rsidRDefault="00AB794D" w:rsidP="00AB794D">
            <w:r>
              <w:t>Mass using today</w:t>
            </w:r>
            <w:r w:rsidR="00265AFE">
              <w:t>:</w:t>
            </w:r>
          </w:p>
        </w:tc>
        <w:tc>
          <w:tcPr>
            <w:tcW w:w="2337" w:type="dxa"/>
            <w:vAlign w:val="center"/>
          </w:tcPr>
          <w:p w:rsidR="00265AFE" w:rsidRPr="00265AFE" w:rsidRDefault="00265AFE" w:rsidP="00265AFE">
            <w:r>
              <w:rPr>
                <w:u w:val="single"/>
              </w:rPr>
              <w:t xml:space="preserve">                        </w:t>
            </w:r>
            <w:r w:rsidRPr="00265AFE">
              <w:t xml:space="preserve"> </w:t>
            </w:r>
            <w:r w:rsidRPr="00265AFE">
              <w:t>g</w:t>
            </w:r>
          </w:p>
        </w:tc>
        <w:tc>
          <w:tcPr>
            <w:tcW w:w="2338" w:type="dxa"/>
            <w:vAlign w:val="center"/>
          </w:tcPr>
          <w:p w:rsidR="00265AFE" w:rsidRDefault="00265AFE" w:rsidP="00265AFE">
            <w:r>
              <w:rPr>
                <w:u w:val="single"/>
              </w:rPr>
              <w:t xml:space="preserve">                        </w:t>
            </w:r>
            <w:r w:rsidRPr="00265AFE">
              <w:t xml:space="preserve"> g</w:t>
            </w:r>
          </w:p>
        </w:tc>
        <w:tc>
          <w:tcPr>
            <w:tcW w:w="2338" w:type="dxa"/>
            <w:vAlign w:val="center"/>
          </w:tcPr>
          <w:p w:rsidR="00265AFE" w:rsidRDefault="00265AFE" w:rsidP="00265AFE">
            <w:r>
              <w:rPr>
                <w:u w:val="single"/>
              </w:rPr>
              <w:t xml:space="preserve">                        </w:t>
            </w:r>
            <w:r w:rsidRPr="00265AFE">
              <w:t xml:space="preserve"> g</w:t>
            </w:r>
          </w:p>
        </w:tc>
      </w:tr>
    </w:tbl>
    <w:p w:rsidR="00265AFE" w:rsidRDefault="00265AFE" w:rsidP="00265AFE"/>
    <w:p w:rsidR="00D437B0" w:rsidRDefault="00D437B0" w:rsidP="00265AFE"/>
    <w:p w:rsidR="00650834" w:rsidRPr="009109DE" w:rsidRDefault="00650834" w:rsidP="00650834">
      <w:pPr>
        <w:pStyle w:val="NoSpacing"/>
        <w:rPr>
          <w:u w:val="single"/>
        </w:rPr>
      </w:pPr>
      <w:r>
        <w:rPr>
          <w:u w:val="single"/>
        </w:rPr>
        <w:t>The reaction we are about to carry out looks like this:</w:t>
      </w:r>
    </w:p>
    <w:p w:rsidR="00650834" w:rsidRDefault="00650834" w:rsidP="00650834">
      <w:r>
        <w:t>10KNO</w:t>
      </w:r>
      <w:r w:rsidRPr="009109DE">
        <w:rPr>
          <w:vertAlign w:val="subscript"/>
        </w:rPr>
        <w:t>3</w:t>
      </w:r>
      <w:r>
        <w:t xml:space="preserve">      +        8C       +       3S             →          2K</w:t>
      </w:r>
      <w:r w:rsidRPr="009109DE">
        <w:rPr>
          <w:vertAlign w:val="subscript"/>
        </w:rPr>
        <w:t>2</w:t>
      </w:r>
      <w:r>
        <w:t>CO</w:t>
      </w:r>
      <w:r w:rsidRPr="009109DE">
        <w:rPr>
          <w:vertAlign w:val="subscript"/>
        </w:rPr>
        <w:t>3</w:t>
      </w:r>
      <w:r>
        <w:t xml:space="preserve">        +        3K</w:t>
      </w:r>
      <w:r w:rsidRPr="009109DE">
        <w:rPr>
          <w:vertAlign w:val="subscript"/>
        </w:rPr>
        <w:t>2</w:t>
      </w:r>
      <w:r>
        <w:t>SO</w:t>
      </w:r>
      <w:r w:rsidRPr="009109DE">
        <w:rPr>
          <w:vertAlign w:val="subscript"/>
        </w:rPr>
        <w:t>4</w:t>
      </w:r>
      <w:r>
        <w:t xml:space="preserve">       +       6CO</w:t>
      </w:r>
      <w:r w:rsidRPr="009109DE">
        <w:rPr>
          <w:vertAlign w:val="subscript"/>
        </w:rPr>
        <w:t>2</w:t>
      </w:r>
      <w:r>
        <w:t>↑      +       5N</w:t>
      </w:r>
      <w:r w:rsidRPr="009109DE">
        <w:rPr>
          <w:vertAlign w:val="subscript"/>
        </w:rPr>
        <w:t>2</w:t>
      </w:r>
      <w:r>
        <w:t xml:space="preserve">↑ </w:t>
      </w:r>
    </w:p>
    <w:p w:rsidR="00650834" w:rsidRPr="001D510B" w:rsidRDefault="00650834" w:rsidP="00650834">
      <w:pPr>
        <w:pStyle w:val="ListParagraph"/>
        <w:numPr>
          <w:ilvl w:val="0"/>
          <w:numId w:val="5"/>
        </w:numPr>
        <w:rPr>
          <w:rFonts w:cstheme="minorHAnsi"/>
        </w:rPr>
      </w:pPr>
      <w:r w:rsidRPr="001D510B">
        <w:rPr>
          <w:rFonts w:cstheme="minorHAnsi"/>
        </w:rPr>
        <w:t>What is the molecular weight in g/</w:t>
      </w:r>
      <w:proofErr w:type="spellStart"/>
      <w:r w:rsidRPr="001D510B">
        <w:rPr>
          <w:rFonts w:cstheme="minorHAnsi"/>
        </w:rPr>
        <w:t>mol</w:t>
      </w:r>
      <w:proofErr w:type="spellEnd"/>
      <w:r w:rsidRPr="001D510B">
        <w:rPr>
          <w:rFonts w:cstheme="minorHAnsi"/>
        </w:rPr>
        <w:t xml:space="preserve"> of potassium nitrate? ________</w:t>
      </w:r>
    </w:p>
    <w:p w:rsidR="00650834" w:rsidRPr="001D510B" w:rsidRDefault="00650834" w:rsidP="00650834">
      <w:pPr>
        <w:pStyle w:val="ListParagraph"/>
        <w:numPr>
          <w:ilvl w:val="0"/>
          <w:numId w:val="5"/>
        </w:numPr>
        <w:rPr>
          <w:rFonts w:cstheme="minorHAnsi"/>
        </w:rPr>
      </w:pPr>
      <w:r w:rsidRPr="001D510B">
        <w:rPr>
          <w:rFonts w:cstheme="minorHAnsi"/>
        </w:rPr>
        <w:t xml:space="preserve">What is the atomic </w:t>
      </w:r>
      <w:r w:rsidR="00D437B0" w:rsidRPr="001D510B">
        <w:rPr>
          <w:rFonts w:cstheme="minorHAnsi"/>
        </w:rPr>
        <w:t>weight</w:t>
      </w:r>
      <w:r w:rsidRPr="001D510B">
        <w:rPr>
          <w:rFonts w:cstheme="minorHAnsi"/>
        </w:rPr>
        <w:t xml:space="preserve"> in g/</w:t>
      </w:r>
      <w:proofErr w:type="spellStart"/>
      <w:r w:rsidRPr="001D510B">
        <w:rPr>
          <w:rFonts w:cstheme="minorHAnsi"/>
        </w:rPr>
        <w:t>mol</w:t>
      </w:r>
      <w:proofErr w:type="spellEnd"/>
      <w:r w:rsidRPr="001D510B">
        <w:rPr>
          <w:rFonts w:cstheme="minorHAnsi"/>
        </w:rPr>
        <w:t xml:space="preserve"> of carbon? _______</w:t>
      </w:r>
    </w:p>
    <w:p w:rsidR="00650834" w:rsidRPr="001D510B" w:rsidRDefault="00650834" w:rsidP="00650834">
      <w:pPr>
        <w:pStyle w:val="ListParagraph"/>
        <w:numPr>
          <w:ilvl w:val="0"/>
          <w:numId w:val="5"/>
        </w:numPr>
        <w:rPr>
          <w:rFonts w:cstheme="minorHAnsi"/>
        </w:rPr>
      </w:pPr>
      <w:r w:rsidRPr="001D510B">
        <w:rPr>
          <w:rFonts w:cstheme="minorHAnsi"/>
        </w:rPr>
        <w:t xml:space="preserve">What is the atomic </w:t>
      </w:r>
      <w:r w:rsidR="00D437B0" w:rsidRPr="001D510B">
        <w:rPr>
          <w:rFonts w:cstheme="minorHAnsi"/>
        </w:rPr>
        <w:t>weight</w:t>
      </w:r>
      <w:r w:rsidRPr="001D510B">
        <w:rPr>
          <w:rFonts w:cstheme="minorHAnsi"/>
        </w:rPr>
        <w:t xml:space="preserve"> in g/</w:t>
      </w:r>
      <w:proofErr w:type="spellStart"/>
      <w:r w:rsidRPr="001D510B">
        <w:rPr>
          <w:rFonts w:cstheme="minorHAnsi"/>
        </w:rPr>
        <w:t>mol</w:t>
      </w:r>
      <w:proofErr w:type="spellEnd"/>
      <w:r w:rsidRPr="001D510B">
        <w:rPr>
          <w:rFonts w:cstheme="minorHAnsi"/>
        </w:rPr>
        <w:t xml:space="preserve"> of sulfur? ________</w:t>
      </w:r>
    </w:p>
    <w:p w:rsidR="00650834" w:rsidRPr="001D510B" w:rsidRDefault="00650834" w:rsidP="00650834">
      <w:pPr>
        <w:pStyle w:val="ListParagraph"/>
        <w:numPr>
          <w:ilvl w:val="0"/>
          <w:numId w:val="5"/>
        </w:numPr>
        <w:rPr>
          <w:rFonts w:cstheme="minorHAnsi"/>
        </w:rPr>
      </w:pPr>
      <w:r w:rsidRPr="001D510B">
        <w:rPr>
          <w:rFonts w:cstheme="minorHAnsi"/>
        </w:rPr>
        <w:t xml:space="preserve">What is the mass in g of </w:t>
      </w:r>
      <w:r w:rsidRPr="001D510B">
        <w:rPr>
          <w:rFonts w:cstheme="minorHAnsi"/>
          <w:u w:val="single"/>
        </w:rPr>
        <w:t xml:space="preserve">5 </w:t>
      </w:r>
      <w:proofErr w:type="spellStart"/>
      <w:r w:rsidRPr="001D510B">
        <w:rPr>
          <w:rFonts w:cstheme="minorHAnsi"/>
          <w:u w:val="single"/>
        </w:rPr>
        <w:t>mols</w:t>
      </w:r>
      <w:proofErr w:type="spellEnd"/>
      <w:r w:rsidRPr="001D510B">
        <w:rPr>
          <w:rFonts w:cstheme="minorHAnsi"/>
        </w:rPr>
        <w:t xml:space="preserve"> of potassium nitrate? ________ </w:t>
      </w:r>
    </w:p>
    <w:p w:rsidR="00650834" w:rsidRDefault="00650834" w:rsidP="00650834">
      <w:pPr>
        <w:pStyle w:val="ListParagraph"/>
        <w:numPr>
          <w:ilvl w:val="0"/>
          <w:numId w:val="5"/>
        </w:numPr>
      </w:pPr>
      <w:r>
        <w:t xml:space="preserve">Look again at the recipe you just made, above. How many </w:t>
      </w:r>
      <w:proofErr w:type="spellStart"/>
      <w:r w:rsidRPr="00D6271C">
        <w:rPr>
          <w:u w:val="single"/>
        </w:rPr>
        <w:t>mols</w:t>
      </w:r>
      <w:proofErr w:type="spellEnd"/>
      <w:r>
        <w:t xml:space="preserve"> of potassium nitrate will we be reacting today? ________</w:t>
      </w:r>
    </w:p>
    <w:p w:rsidR="00650834" w:rsidRDefault="00650834" w:rsidP="00650834">
      <w:pPr>
        <w:pStyle w:val="ListParagraph"/>
        <w:numPr>
          <w:ilvl w:val="0"/>
          <w:numId w:val="5"/>
        </w:numPr>
      </w:pPr>
      <w:r>
        <w:t xml:space="preserve">How many </w:t>
      </w:r>
      <w:proofErr w:type="spellStart"/>
      <w:r>
        <w:t>mols</w:t>
      </w:r>
      <w:proofErr w:type="spellEnd"/>
      <w:r>
        <w:t xml:space="preserve"> of carbon will we be reacting today? _________</w:t>
      </w:r>
    </w:p>
    <w:p w:rsidR="00650834" w:rsidRDefault="00650834" w:rsidP="00650834">
      <w:pPr>
        <w:pStyle w:val="ListParagraph"/>
        <w:numPr>
          <w:ilvl w:val="0"/>
          <w:numId w:val="5"/>
        </w:numPr>
      </w:pPr>
      <w:r>
        <w:t xml:space="preserve">How many </w:t>
      </w:r>
      <w:proofErr w:type="spellStart"/>
      <w:r>
        <w:t>mols</w:t>
      </w:r>
      <w:proofErr w:type="spellEnd"/>
      <w:r>
        <w:t xml:space="preserve"> of sulfur will we be reacting today? __________</w:t>
      </w:r>
    </w:p>
    <w:p w:rsidR="00AB794D" w:rsidRDefault="00AB794D" w:rsidP="00650834">
      <w:pPr>
        <w:pStyle w:val="ListParagraph"/>
        <w:numPr>
          <w:ilvl w:val="0"/>
          <w:numId w:val="5"/>
        </w:numPr>
      </w:pPr>
      <w:r>
        <w:t xml:space="preserve">Finish the table: </w:t>
      </w:r>
    </w:p>
    <w:tbl>
      <w:tblPr>
        <w:tblStyle w:val="TableGrid"/>
        <w:tblW w:w="0" w:type="auto"/>
        <w:tblLook w:val="04A0" w:firstRow="1" w:lastRow="0" w:firstColumn="1" w:lastColumn="0" w:noHBand="0" w:noVBand="1"/>
      </w:tblPr>
      <w:tblGrid>
        <w:gridCol w:w="2337"/>
        <w:gridCol w:w="2337"/>
        <w:gridCol w:w="2338"/>
        <w:gridCol w:w="2338"/>
      </w:tblGrid>
      <w:tr w:rsidR="00650834" w:rsidTr="00A677DF">
        <w:trPr>
          <w:trHeight w:val="440"/>
        </w:trPr>
        <w:tc>
          <w:tcPr>
            <w:tcW w:w="2337" w:type="dxa"/>
            <w:vAlign w:val="center"/>
          </w:tcPr>
          <w:p w:rsidR="00650834" w:rsidRDefault="00650834" w:rsidP="00A677DF">
            <w:r>
              <w:t>Reaction:</w:t>
            </w:r>
          </w:p>
        </w:tc>
        <w:tc>
          <w:tcPr>
            <w:tcW w:w="2337" w:type="dxa"/>
            <w:vAlign w:val="center"/>
          </w:tcPr>
          <w:p w:rsidR="00650834" w:rsidRDefault="00650834" w:rsidP="00A677DF">
            <w:r>
              <w:t>10KNO</w:t>
            </w:r>
            <w:r w:rsidRPr="00D6271C">
              <w:rPr>
                <w:vertAlign w:val="subscript"/>
              </w:rPr>
              <w:t>3</w:t>
            </w:r>
            <w:r>
              <w:t xml:space="preserve">        +</w:t>
            </w:r>
          </w:p>
        </w:tc>
        <w:tc>
          <w:tcPr>
            <w:tcW w:w="2338" w:type="dxa"/>
            <w:vAlign w:val="center"/>
          </w:tcPr>
          <w:p w:rsidR="00650834" w:rsidRDefault="00650834" w:rsidP="00A677DF">
            <w:r>
              <w:t>8C          +</w:t>
            </w:r>
          </w:p>
        </w:tc>
        <w:tc>
          <w:tcPr>
            <w:tcW w:w="2338" w:type="dxa"/>
            <w:vAlign w:val="center"/>
          </w:tcPr>
          <w:p w:rsidR="00650834" w:rsidRDefault="00650834" w:rsidP="00A677DF">
            <w:r>
              <w:t>3S             →</w:t>
            </w:r>
          </w:p>
        </w:tc>
      </w:tr>
      <w:tr w:rsidR="00650834" w:rsidTr="00A677DF">
        <w:trPr>
          <w:trHeight w:val="521"/>
        </w:trPr>
        <w:tc>
          <w:tcPr>
            <w:tcW w:w="2337" w:type="dxa"/>
            <w:vAlign w:val="center"/>
          </w:tcPr>
          <w:p w:rsidR="00650834" w:rsidRDefault="00AB794D" w:rsidP="00AB794D">
            <w:r>
              <w:t>Moles</w:t>
            </w:r>
            <w:r w:rsidR="00650834">
              <w:t xml:space="preserve"> </w:t>
            </w:r>
            <w:r w:rsidR="00FA6F26">
              <w:t xml:space="preserve">you are </w:t>
            </w:r>
            <w:r>
              <w:t>using today</w:t>
            </w:r>
            <w:r w:rsidR="00650834">
              <w:t>:</w:t>
            </w:r>
          </w:p>
        </w:tc>
        <w:tc>
          <w:tcPr>
            <w:tcW w:w="2337" w:type="dxa"/>
            <w:vAlign w:val="center"/>
          </w:tcPr>
          <w:p w:rsidR="00650834" w:rsidRPr="00265AFE" w:rsidRDefault="00650834" w:rsidP="00A677DF">
            <w:r>
              <w:rPr>
                <w:u w:val="single"/>
              </w:rPr>
              <w:t xml:space="preserve">                        </w:t>
            </w:r>
            <w:r w:rsidRPr="00265AFE">
              <w:t xml:space="preserve"> </w:t>
            </w:r>
            <w:proofErr w:type="spellStart"/>
            <w:r w:rsidR="00AB794D">
              <w:t>mols</w:t>
            </w:r>
            <w:proofErr w:type="spellEnd"/>
          </w:p>
        </w:tc>
        <w:tc>
          <w:tcPr>
            <w:tcW w:w="2338" w:type="dxa"/>
            <w:vAlign w:val="center"/>
          </w:tcPr>
          <w:p w:rsidR="00650834" w:rsidRDefault="00650834" w:rsidP="00A677DF">
            <w:r>
              <w:rPr>
                <w:u w:val="single"/>
              </w:rPr>
              <w:t xml:space="preserve">                        </w:t>
            </w:r>
            <w:r w:rsidRPr="00265AFE">
              <w:t xml:space="preserve"> </w:t>
            </w:r>
            <w:proofErr w:type="spellStart"/>
            <w:r w:rsidR="00AB794D">
              <w:t>mols</w:t>
            </w:r>
            <w:proofErr w:type="spellEnd"/>
          </w:p>
        </w:tc>
        <w:tc>
          <w:tcPr>
            <w:tcW w:w="2338" w:type="dxa"/>
            <w:vAlign w:val="center"/>
          </w:tcPr>
          <w:p w:rsidR="00650834" w:rsidRDefault="00650834" w:rsidP="00A677DF">
            <w:r>
              <w:rPr>
                <w:u w:val="single"/>
              </w:rPr>
              <w:t xml:space="preserve">                        </w:t>
            </w:r>
            <w:r w:rsidRPr="00265AFE">
              <w:t xml:space="preserve"> </w:t>
            </w:r>
            <w:proofErr w:type="spellStart"/>
            <w:r w:rsidR="00AB794D">
              <w:t>mols</w:t>
            </w:r>
            <w:proofErr w:type="spellEnd"/>
          </w:p>
        </w:tc>
      </w:tr>
    </w:tbl>
    <w:p w:rsidR="00D6271C" w:rsidRPr="00650834" w:rsidRDefault="00D6271C" w:rsidP="00650834">
      <w:pPr>
        <w:rPr>
          <w:rFonts w:cstheme="minorHAnsi"/>
        </w:rPr>
      </w:pPr>
    </w:p>
    <w:p w:rsidR="009109DE" w:rsidRPr="009109DE" w:rsidRDefault="00AB794D" w:rsidP="009109DE">
      <w:pPr>
        <w:pStyle w:val="NoSpacing"/>
        <w:rPr>
          <w:u w:val="single"/>
        </w:rPr>
      </w:pPr>
      <w:r>
        <w:rPr>
          <w:u w:val="single"/>
        </w:rPr>
        <w:t>Now make the black powder</w:t>
      </w:r>
      <w:r w:rsidR="00D071A5" w:rsidRPr="009109DE">
        <w:rPr>
          <w:u w:val="single"/>
        </w:rPr>
        <w:t>:</w:t>
      </w:r>
      <w:r w:rsidR="00CA21DF" w:rsidRPr="009109DE">
        <w:rPr>
          <w:u w:val="single"/>
        </w:rPr>
        <w:t xml:space="preserve"> </w:t>
      </w:r>
    </w:p>
    <w:p w:rsidR="00CA21DF" w:rsidRPr="00AB100E" w:rsidRDefault="00CA21DF" w:rsidP="00CA21DF">
      <w:pPr>
        <w:shd w:val="clear" w:color="auto" w:fill="FFFFFF"/>
        <w:spacing w:line="240" w:lineRule="auto"/>
        <w:rPr>
          <w:rFonts w:eastAsia="Times New Roman" w:cstheme="minorHAnsi"/>
        </w:rPr>
      </w:pPr>
      <w:r w:rsidRPr="00AB100E">
        <w:rPr>
          <w:rFonts w:eastAsia="Times New Roman" w:cstheme="minorHAnsi"/>
        </w:rPr>
        <w:t xml:space="preserve">Put on eye protection which completely protects your eyes. </w:t>
      </w:r>
      <w:r w:rsidRPr="00AB100E">
        <w:rPr>
          <w:rFonts w:eastAsia="Times New Roman" w:cstheme="minorHAnsi"/>
        </w:rPr>
        <w:t xml:space="preserve">Wear a full lab coat to protect your clothing. Put on latex gloves if your skin is sensitive. Wash </w:t>
      </w:r>
      <w:r w:rsidR="00AB100E">
        <w:rPr>
          <w:rFonts w:eastAsia="Times New Roman" w:cstheme="minorHAnsi"/>
        </w:rPr>
        <w:t>with soap and water</w:t>
      </w:r>
      <w:r w:rsidRPr="00AB100E">
        <w:rPr>
          <w:rFonts w:eastAsia="Times New Roman" w:cstheme="minorHAnsi"/>
        </w:rPr>
        <w:t xml:space="preserve"> if you get any black powder on your skin</w:t>
      </w:r>
      <w:r w:rsidR="00AB100E">
        <w:rPr>
          <w:rFonts w:eastAsia="Times New Roman" w:cstheme="minorHAnsi"/>
        </w:rPr>
        <w:t xml:space="preserve"> or eyes</w:t>
      </w:r>
      <w:r w:rsidRPr="00AB100E">
        <w:rPr>
          <w:rFonts w:eastAsia="Times New Roman" w:cstheme="minorHAnsi"/>
        </w:rPr>
        <w:t xml:space="preserve">. Notify the teacher immediately if you have any skin sensitivity to the sulfur or charcoal briquettes. We will be testing the black powder outside, at a safe distance and with plenty of ventilation. </w:t>
      </w:r>
    </w:p>
    <w:p w:rsidR="00D071A5" w:rsidRPr="00CA21DF" w:rsidRDefault="00D071A5" w:rsidP="00CA21DF">
      <w:pPr>
        <w:pStyle w:val="ListParagraph"/>
        <w:numPr>
          <w:ilvl w:val="0"/>
          <w:numId w:val="4"/>
        </w:numPr>
        <w:rPr>
          <w:rFonts w:cstheme="minorHAnsi"/>
        </w:rPr>
      </w:pPr>
      <w:r w:rsidRPr="00CA21DF">
        <w:rPr>
          <w:rFonts w:cstheme="minorHAnsi"/>
        </w:rPr>
        <w:t xml:space="preserve">You will obtain the carbon from charcoal briquettes. </w:t>
      </w:r>
      <w:r w:rsidR="00D437B0">
        <w:rPr>
          <w:rFonts w:cstheme="minorHAnsi"/>
        </w:rPr>
        <w:t>Charcoal is actually C</w:t>
      </w:r>
      <w:r w:rsidR="00D437B0" w:rsidRPr="00D437B0">
        <w:rPr>
          <w:rFonts w:cstheme="minorHAnsi"/>
          <w:vertAlign w:val="subscript"/>
        </w:rPr>
        <w:t>7</w:t>
      </w:r>
      <w:r w:rsidR="00D437B0">
        <w:rPr>
          <w:rFonts w:cstheme="minorHAnsi"/>
        </w:rPr>
        <w:t>H</w:t>
      </w:r>
      <w:r w:rsidR="00D437B0" w:rsidRPr="00D437B0">
        <w:rPr>
          <w:rFonts w:cstheme="minorHAnsi"/>
          <w:vertAlign w:val="subscript"/>
        </w:rPr>
        <w:t>4</w:t>
      </w:r>
      <w:r w:rsidR="00D437B0">
        <w:rPr>
          <w:rFonts w:cstheme="minorHAnsi"/>
        </w:rPr>
        <w:t xml:space="preserve">O, but it’s close enough to pure C that we will ignore the difference in order to simplify the lab report. </w:t>
      </w:r>
      <w:r w:rsidRPr="00CA21DF">
        <w:rPr>
          <w:rFonts w:cstheme="minorHAnsi"/>
        </w:rPr>
        <w:t>Weigh out the briquettes, break them up a little bit with a hammer, and then pulverize them to a fine powder in a blender. Pour the powder in a clean, dry pickle jar and set it aside.</w:t>
      </w:r>
    </w:p>
    <w:p w:rsidR="00D071A5" w:rsidRPr="00CA21DF" w:rsidRDefault="00D071A5" w:rsidP="00CA21DF">
      <w:pPr>
        <w:pStyle w:val="ListParagraph"/>
        <w:numPr>
          <w:ilvl w:val="0"/>
          <w:numId w:val="4"/>
        </w:numPr>
        <w:rPr>
          <w:rFonts w:cstheme="minorHAnsi"/>
        </w:rPr>
      </w:pPr>
      <w:r w:rsidRPr="00CA21DF">
        <w:rPr>
          <w:rFonts w:cstheme="minorHAnsi"/>
        </w:rPr>
        <w:t xml:space="preserve">Weigh out the potassium nitrate. Pulverize it to a fine powder in the blender. Add it to the pickle jar. </w:t>
      </w:r>
    </w:p>
    <w:p w:rsidR="00D071A5" w:rsidRPr="00CA21DF" w:rsidRDefault="00682DA8" w:rsidP="00CA21DF">
      <w:pPr>
        <w:pStyle w:val="ListParagraph"/>
        <w:numPr>
          <w:ilvl w:val="0"/>
          <w:numId w:val="4"/>
        </w:numPr>
        <w:rPr>
          <w:rFonts w:cstheme="minorHAnsi"/>
        </w:rPr>
      </w:pPr>
      <w:r>
        <w:rPr>
          <w:rFonts w:cstheme="minorHAnsi"/>
        </w:rPr>
        <w:t>Weigh out the sulfur</w:t>
      </w:r>
      <w:r w:rsidR="00D071A5" w:rsidRPr="00CA21DF">
        <w:rPr>
          <w:rFonts w:cstheme="minorHAnsi"/>
        </w:rPr>
        <w:t xml:space="preserve"> and add it to the pickle jar</w:t>
      </w:r>
      <w:r w:rsidR="00CA21DF">
        <w:rPr>
          <w:rFonts w:cstheme="minorHAnsi"/>
        </w:rPr>
        <w:t xml:space="preserve"> on top of the other ingredients</w:t>
      </w:r>
      <w:r w:rsidR="00D071A5" w:rsidRPr="00CA21DF">
        <w:rPr>
          <w:rFonts w:cstheme="minorHAnsi"/>
        </w:rPr>
        <w:t xml:space="preserve">. </w:t>
      </w:r>
    </w:p>
    <w:p w:rsidR="00D071A5" w:rsidRDefault="00D071A5" w:rsidP="00CA21DF">
      <w:pPr>
        <w:pStyle w:val="ListParagraph"/>
        <w:numPr>
          <w:ilvl w:val="0"/>
          <w:numId w:val="4"/>
        </w:numPr>
        <w:rPr>
          <w:rFonts w:cstheme="minorHAnsi"/>
        </w:rPr>
      </w:pPr>
      <w:r w:rsidRPr="00CA21DF">
        <w:rPr>
          <w:rFonts w:cstheme="minorHAnsi"/>
        </w:rPr>
        <w:t>Put the lid (loosely!) on the pickle jar and slowly rotate</w:t>
      </w:r>
      <w:r w:rsidR="00682DA8">
        <w:rPr>
          <w:rFonts w:cstheme="minorHAnsi"/>
        </w:rPr>
        <w:t xml:space="preserve"> the jar</w:t>
      </w:r>
      <w:r w:rsidRPr="00CA21DF">
        <w:rPr>
          <w:rFonts w:cstheme="minorHAnsi"/>
        </w:rPr>
        <w:t xml:space="preserve"> to combine all 3 ingredients. Keep the lid somewhat loose while mixing. Just keep rotating</w:t>
      </w:r>
      <w:r w:rsidR="00D437B0">
        <w:rPr>
          <w:rFonts w:cstheme="minorHAnsi"/>
        </w:rPr>
        <w:t>, tumbling,</w:t>
      </w:r>
      <w:r w:rsidRPr="00CA21DF">
        <w:rPr>
          <w:rFonts w:cstheme="minorHAnsi"/>
        </w:rPr>
        <w:t xml:space="preserve"> and mixing until the color is consistent and all ingredients are thoroughly combined. </w:t>
      </w:r>
    </w:p>
    <w:p w:rsidR="00CA21DF" w:rsidRPr="00CA21DF" w:rsidRDefault="00CA21DF" w:rsidP="00CA21DF">
      <w:pPr>
        <w:pStyle w:val="ListParagraph"/>
        <w:numPr>
          <w:ilvl w:val="0"/>
          <w:numId w:val="4"/>
        </w:numPr>
        <w:rPr>
          <w:rFonts w:cstheme="minorHAnsi"/>
        </w:rPr>
      </w:pPr>
      <w:r>
        <w:rPr>
          <w:rFonts w:cstheme="minorHAnsi"/>
        </w:rPr>
        <w:t>When thoroughly mixed</w:t>
      </w:r>
      <w:r w:rsidR="00265AFE">
        <w:rPr>
          <w:rFonts w:cstheme="minorHAnsi"/>
        </w:rPr>
        <w:t xml:space="preserve"> and blended</w:t>
      </w:r>
      <w:r>
        <w:rPr>
          <w:rFonts w:cstheme="minorHAnsi"/>
        </w:rPr>
        <w:t xml:space="preserve">, set the jar on the lab bench with the lid loosely attached. </w:t>
      </w:r>
      <w:r w:rsidR="005F7890">
        <w:rPr>
          <w:rFonts w:cstheme="minorHAnsi"/>
        </w:rPr>
        <w:t xml:space="preserve">Work through the questions below, and then we will go outside and test the black powder. </w:t>
      </w:r>
    </w:p>
    <w:p w:rsidR="00D437B0" w:rsidRDefault="00D437B0" w:rsidP="001D510B">
      <w:pPr>
        <w:pStyle w:val="ListParagraph"/>
        <w:ind w:left="0"/>
        <w:rPr>
          <w:u w:val="single"/>
        </w:rPr>
      </w:pPr>
    </w:p>
    <w:p w:rsidR="00ED63A0" w:rsidRPr="00ED63A0" w:rsidRDefault="00ED63A0" w:rsidP="001D510B">
      <w:pPr>
        <w:pStyle w:val="ListParagraph"/>
        <w:ind w:left="0"/>
        <w:rPr>
          <w:u w:val="single"/>
        </w:rPr>
      </w:pPr>
      <w:r w:rsidRPr="00ED63A0">
        <w:rPr>
          <w:u w:val="single"/>
        </w:rPr>
        <w:t xml:space="preserve">Now compute the </w:t>
      </w:r>
      <w:r w:rsidRPr="00265AFE">
        <w:rPr>
          <w:i/>
          <w:u w:val="single"/>
        </w:rPr>
        <w:t>theoretical</w:t>
      </w:r>
      <w:r w:rsidRPr="00ED63A0">
        <w:rPr>
          <w:u w:val="single"/>
        </w:rPr>
        <w:t xml:space="preserve"> </w:t>
      </w:r>
      <w:r w:rsidR="00265AFE">
        <w:rPr>
          <w:u w:val="single"/>
        </w:rPr>
        <w:t>amounts</w:t>
      </w:r>
      <w:r w:rsidRPr="00ED63A0">
        <w:rPr>
          <w:u w:val="single"/>
        </w:rPr>
        <w:t xml:space="preserve"> of reactants needed:</w:t>
      </w:r>
    </w:p>
    <w:p w:rsidR="00AB794D" w:rsidRDefault="00AB794D" w:rsidP="00AB794D">
      <w:pPr>
        <w:pStyle w:val="NoSpacing"/>
      </w:pPr>
      <w:r>
        <w:t>Here’s the reaction again:</w:t>
      </w:r>
    </w:p>
    <w:p w:rsidR="00AB794D" w:rsidRDefault="00AB794D" w:rsidP="00AB794D">
      <w:r>
        <w:t>10KNO</w:t>
      </w:r>
      <w:r w:rsidRPr="009109DE">
        <w:rPr>
          <w:vertAlign w:val="subscript"/>
        </w:rPr>
        <w:t>3</w:t>
      </w:r>
      <w:r>
        <w:t xml:space="preserve">      +        8C       +       3S             →          2K</w:t>
      </w:r>
      <w:r w:rsidRPr="009109DE">
        <w:rPr>
          <w:vertAlign w:val="subscript"/>
        </w:rPr>
        <w:t>2</w:t>
      </w:r>
      <w:r>
        <w:t>CO</w:t>
      </w:r>
      <w:r w:rsidRPr="009109DE">
        <w:rPr>
          <w:vertAlign w:val="subscript"/>
        </w:rPr>
        <w:t>3</w:t>
      </w:r>
      <w:r>
        <w:t xml:space="preserve">        +        3K</w:t>
      </w:r>
      <w:r w:rsidRPr="009109DE">
        <w:rPr>
          <w:vertAlign w:val="subscript"/>
        </w:rPr>
        <w:t>2</w:t>
      </w:r>
      <w:r>
        <w:t>SO</w:t>
      </w:r>
      <w:r w:rsidRPr="009109DE">
        <w:rPr>
          <w:vertAlign w:val="subscript"/>
        </w:rPr>
        <w:t>4</w:t>
      </w:r>
      <w:r>
        <w:t xml:space="preserve">       +       6CO</w:t>
      </w:r>
      <w:r w:rsidRPr="009109DE">
        <w:rPr>
          <w:vertAlign w:val="subscript"/>
        </w:rPr>
        <w:t>2</w:t>
      </w:r>
      <w:r>
        <w:t>↑      +       5N</w:t>
      </w:r>
      <w:r w:rsidRPr="009109DE">
        <w:rPr>
          <w:vertAlign w:val="subscript"/>
        </w:rPr>
        <w:t>2</w:t>
      </w:r>
      <w:r>
        <w:t xml:space="preserve">↑ </w:t>
      </w:r>
    </w:p>
    <w:p w:rsidR="00AB794D" w:rsidRDefault="00AB794D" w:rsidP="001D510B">
      <w:pPr>
        <w:pStyle w:val="ListParagraph"/>
        <w:ind w:left="0"/>
      </w:pPr>
    </w:p>
    <w:p w:rsidR="00EE35D3" w:rsidRDefault="001D510B" w:rsidP="001D510B">
      <w:pPr>
        <w:pStyle w:val="ListParagraph"/>
        <w:ind w:left="0"/>
      </w:pPr>
      <w:proofErr w:type="spellStart"/>
      <w:r>
        <w:t>Stoichiometrically</w:t>
      </w:r>
      <w:proofErr w:type="spellEnd"/>
      <w:r>
        <w:t xml:space="preserve"> speaking, in an ideal world</w:t>
      </w:r>
      <w:r w:rsidR="00D437B0">
        <w:t xml:space="preserve"> where you do</w:t>
      </w:r>
      <w:r w:rsidR="00AB794D">
        <w:t>n’t need any excess reactants</w:t>
      </w:r>
      <w:r>
        <w:t xml:space="preserve">, if you wanted to react 5 </w:t>
      </w:r>
      <w:proofErr w:type="spellStart"/>
      <w:r>
        <w:t>mols</w:t>
      </w:r>
      <w:proofErr w:type="spellEnd"/>
      <w:r>
        <w:t xml:space="preserve"> of potassium nitrate</w:t>
      </w:r>
      <w:r w:rsidR="001E4062">
        <w:t xml:space="preserve"> in the reaction above</w:t>
      </w:r>
      <w:r>
        <w:t xml:space="preserve">, how many </w:t>
      </w:r>
      <w:proofErr w:type="spellStart"/>
      <w:r>
        <w:t>mols</w:t>
      </w:r>
      <w:proofErr w:type="spellEnd"/>
      <w:r>
        <w:t xml:space="preserve"> of the other 2 reactants would be </w:t>
      </w:r>
      <w:r w:rsidR="00AB794D" w:rsidRPr="00AB794D">
        <w:rPr>
          <w:i/>
        </w:rPr>
        <w:t>theoretically</w:t>
      </w:r>
      <w:r w:rsidR="00AB794D">
        <w:t xml:space="preserve"> </w:t>
      </w:r>
      <w:r>
        <w:t xml:space="preserve">needed in this process? </w:t>
      </w:r>
      <w:r w:rsidR="004C4A3C">
        <w:t xml:space="preserve">Look carefully </w:t>
      </w:r>
      <w:r w:rsidR="00D6271C">
        <w:t xml:space="preserve">again </w:t>
      </w:r>
      <w:r w:rsidR="004C4A3C">
        <w:t xml:space="preserve">at the reaction: </w:t>
      </w:r>
    </w:p>
    <w:p w:rsidR="001D510B" w:rsidRDefault="001D510B" w:rsidP="001D510B">
      <w:pPr>
        <w:pStyle w:val="ListParagraph"/>
        <w:ind w:left="0"/>
      </w:pPr>
    </w:p>
    <w:p w:rsidR="001D510B" w:rsidRDefault="001D510B" w:rsidP="001D510B">
      <w:pPr>
        <w:pStyle w:val="ListParagraph"/>
        <w:ind w:left="1440"/>
      </w:pPr>
      <w:r w:rsidRPr="001D510B">
        <w:rPr>
          <w:u w:val="single"/>
        </w:rPr>
        <w:t xml:space="preserve">5 </w:t>
      </w:r>
      <w:proofErr w:type="spellStart"/>
      <w:r w:rsidRPr="001D510B">
        <w:rPr>
          <w:u w:val="single"/>
        </w:rPr>
        <w:t>mols</w:t>
      </w:r>
      <w:proofErr w:type="spellEnd"/>
      <w:r>
        <w:tab/>
      </w:r>
      <w:r>
        <w:tab/>
      </w:r>
      <w:r w:rsidRPr="001D510B">
        <w:rPr>
          <w:u w:val="single"/>
        </w:rPr>
        <w:t xml:space="preserve">? </w:t>
      </w:r>
      <w:proofErr w:type="spellStart"/>
      <w:r w:rsidRPr="001D510B">
        <w:rPr>
          <w:u w:val="single"/>
        </w:rPr>
        <w:t>mols</w:t>
      </w:r>
      <w:proofErr w:type="spellEnd"/>
      <w:r>
        <w:tab/>
      </w:r>
      <w:r>
        <w:tab/>
      </w:r>
      <w:r w:rsidRPr="001D510B">
        <w:rPr>
          <w:u w:val="single"/>
        </w:rPr>
        <w:t xml:space="preserve">? </w:t>
      </w:r>
      <w:proofErr w:type="spellStart"/>
      <w:r w:rsidRPr="001D510B">
        <w:rPr>
          <w:u w:val="single"/>
        </w:rPr>
        <w:t>mols</w:t>
      </w:r>
      <w:proofErr w:type="spellEnd"/>
    </w:p>
    <w:p w:rsidR="001D510B" w:rsidRDefault="001D510B" w:rsidP="001D510B">
      <w:pPr>
        <w:pStyle w:val="ListParagraph"/>
        <w:ind w:left="1440"/>
      </w:pPr>
      <w:r>
        <w:t>10KNO</w:t>
      </w:r>
      <w:r w:rsidRPr="009109DE">
        <w:rPr>
          <w:vertAlign w:val="subscript"/>
        </w:rPr>
        <w:t>3</w:t>
      </w:r>
      <w:r>
        <w:t xml:space="preserve">   </w:t>
      </w:r>
      <w:r>
        <w:t xml:space="preserve"> </w:t>
      </w:r>
      <w:r>
        <w:t xml:space="preserve">   </w:t>
      </w:r>
      <w:r>
        <w:t xml:space="preserve"> </w:t>
      </w:r>
      <w:r>
        <w:t xml:space="preserve">+    </w:t>
      </w:r>
      <w:r>
        <w:t xml:space="preserve"> </w:t>
      </w:r>
      <w:r>
        <w:t xml:space="preserve"> </w:t>
      </w:r>
      <w:r>
        <w:t xml:space="preserve"> </w:t>
      </w:r>
      <w:r>
        <w:t xml:space="preserve">   8C      </w:t>
      </w:r>
      <w:r>
        <w:t xml:space="preserve">   </w:t>
      </w:r>
      <w:r>
        <w:t xml:space="preserve"> +   </w:t>
      </w:r>
      <w:r>
        <w:t xml:space="preserve">   </w:t>
      </w:r>
      <w:r>
        <w:t xml:space="preserve">    3S             →          </w:t>
      </w:r>
    </w:p>
    <w:p w:rsidR="001D510B" w:rsidRDefault="001D510B" w:rsidP="001D510B">
      <w:pPr>
        <w:pStyle w:val="ListParagraph"/>
        <w:ind w:left="0"/>
      </w:pPr>
    </w:p>
    <w:p w:rsidR="001D510B" w:rsidRDefault="001D510B" w:rsidP="00650834">
      <w:pPr>
        <w:pStyle w:val="ListParagraph"/>
        <w:numPr>
          <w:ilvl w:val="0"/>
          <w:numId w:val="5"/>
        </w:numPr>
      </w:pPr>
      <w:r>
        <w:t xml:space="preserve">Above: How many </w:t>
      </w:r>
      <w:proofErr w:type="spellStart"/>
      <w:r>
        <w:t>mols</w:t>
      </w:r>
      <w:proofErr w:type="spellEnd"/>
      <w:r>
        <w:t xml:space="preserve"> of carbon would be needed? _________</w:t>
      </w:r>
    </w:p>
    <w:p w:rsidR="001D510B" w:rsidRDefault="001D510B" w:rsidP="00650834">
      <w:pPr>
        <w:pStyle w:val="ListParagraph"/>
        <w:numPr>
          <w:ilvl w:val="0"/>
          <w:numId w:val="5"/>
        </w:numPr>
      </w:pPr>
      <w:r>
        <w:t xml:space="preserve">Above: How many </w:t>
      </w:r>
      <w:proofErr w:type="spellStart"/>
      <w:r>
        <w:t>mols</w:t>
      </w:r>
      <w:proofErr w:type="spellEnd"/>
      <w:r>
        <w:t xml:space="preserve"> of sulfur would be needed? _________</w:t>
      </w:r>
    </w:p>
    <w:p w:rsidR="001E4062" w:rsidRDefault="001E4062" w:rsidP="00650834">
      <w:pPr>
        <w:pStyle w:val="ListParagraph"/>
        <w:numPr>
          <w:ilvl w:val="0"/>
          <w:numId w:val="5"/>
        </w:numPr>
      </w:pPr>
      <w:r>
        <w:t>Finish the table:</w:t>
      </w:r>
    </w:p>
    <w:p w:rsidR="004C4A3C" w:rsidRDefault="004C4A3C" w:rsidP="004C4A3C">
      <w:pPr>
        <w:pStyle w:val="ListParagraph"/>
        <w:ind w:left="0"/>
      </w:pPr>
    </w:p>
    <w:tbl>
      <w:tblPr>
        <w:tblStyle w:val="TableGrid"/>
        <w:tblW w:w="0" w:type="auto"/>
        <w:tblLook w:val="04A0" w:firstRow="1" w:lastRow="0" w:firstColumn="1" w:lastColumn="0" w:noHBand="0" w:noVBand="1"/>
      </w:tblPr>
      <w:tblGrid>
        <w:gridCol w:w="2337"/>
        <w:gridCol w:w="2337"/>
        <w:gridCol w:w="2338"/>
        <w:gridCol w:w="2338"/>
      </w:tblGrid>
      <w:tr w:rsidR="00AB794D" w:rsidTr="00A677DF">
        <w:trPr>
          <w:trHeight w:val="440"/>
        </w:trPr>
        <w:tc>
          <w:tcPr>
            <w:tcW w:w="2337" w:type="dxa"/>
            <w:vAlign w:val="center"/>
          </w:tcPr>
          <w:p w:rsidR="00AB794D" w:rsidRDefault="00AB794D" w:rsidP="00A677DF">
            <w:r>
              <w:t>Reaction:</w:t>
            </w:r>
          </w:p>
        </w:tc>
        <w:tc>
          <w:tcPr>
            <w:tcW w:w="2337" w:type="dxa"/>
            <w:vAlign w:val="center"/>
          </w:tcPr>
          <w:p w:rsidR="00AB794D" w:rsidRDefault="00AB794D" w:rsidP="00A677DF">
            <w:r>
              <w:t>10KNO</w:t>
            </w:r>
            <w:r w:rsidRPr="00D6271C">
              <w:rPr>
                <w:vertAlign w:val="subscript"/>
              </w:rPr>
              <w:t>3</w:t>
            </w:r>
            <w:r>
              <w:t xml:space="preserve">        +</w:t>
            </w:r>
          </w:p>
        </w:tc>
        <w:tc>
          <w:tcPr>
            <w:tcW w:w="2338" w:type="dxa"/>
            <w:vAlign w:val="center"/>
          </w:tcPr>
          <w:p w:rsidR="00AB794D" w:rsidRDefault="00AB794D" w:rsidP="00A677DF">
            <w:r>
              <w:t>8C          +</w:t>
            </w:r>
          </w:p>
        </w:tc>
        <w:tc>
          <w:tcPr>
            <w:tcW w:w="2338" w:type="dxa"/>
            <w:vAlign w:val="center"/>
          </w:tcPr>
          <w:p w:rsidR="00AB794D" w:rsidRDefault="00AB794D" w:rsidP="00A677DF">
            <w:r>
              <w:t>3S             →</w:t>
            </w:r>
          </w:p>
        </w:tc>
      </w:tr>
      <w:tr w:rsidR="00AB794D" w:rsidTr="00A677DF">
        <w:trPr>
          <w:trHeight w:val="521"/>
        </w:trPr>
        <w:tc>
          <w:tcPr>
            <w:tcW w:w="2337" w:type="dxa"/>
            <w:vAlign w:val="center"/>
          </w:tcPr>
          <w:p w:rsidR="00AB794D" w:rsidRDefault="00AB794D" w:rsidP="001E4062">
            <w:r>
              <w:t xml:space="preserve">Moles </w:t>
            </w:r>
            <w:r w:rsidR="001E4062">
              <w:t>theoretically needed</w:t>
            </w:r>
            <w:r>
              <w:t>:</w:t>
            </w:r>
          </w:p>
        </w:tc>
        <w:tc>
          <w:tcPr>
            <w:tcW w:w="2337" w:type="dxa"/>
            <w:vAlign w:val="center"/>
          </w:tcPr>
          <w:p w:rsidR="00AB794D" w:rsidRPr="00265AFE" w:rsidRDefault="00AB794D" w:rsidP="001E4062">
            <w:r>
              <w:rPr>
                <w:u w:val="single"/>
              </w:rPr>
              <w:t xml:space="preserve">       </w:t>
            </w:r>
            <w:r w:rsidR="001E4062">
              <w:rPr>
                <w:u w:val="single"/>
              </w:rPr>
              <w:t>5.0</w:t>
            </w:r>
            <w:r>
              <w:rPr>
                <w:u w:val="single"/>
              </w:rPr>
              <w:t xml:space="preserve">              </w:t>
            </w:r>
            <w:r w:rsidRPr="00265AFE">
              <w:t xml:space="preserve"> </w:t>
            </w:r>
            <w:proofErr w:type="spellStart"/>
            <w:r>
              <w:t>mols</w:t>
            </w:r>
            <w:proofErr w:type="spellEnd"/>
          </w:p>
        </w:tc>
        <w:tc>
          <w:tcPr>
            <w:tcW w:w="2338" w:type="dxa"/>
            <w:vAlign w:val="center"/>
          </w:tcPr>
          <w:p w:rsidR="00AB794D" w:rsidRDefault="00AB794D" w:rsidP="00A677DF">
            <w:r>
              <w:rPr>
                <w:u w:val="single"/>
              </w:rPr>
              <w:t xml:space="preserve">                        </w:t>
            </w:r>
            <w:r w:rsidRPr="00265AFE">
              <w:t xml:space="preserve"> </w:t>
            </w:r>
            <w:proofErr w:type="spellStart"/>
            <w:r>
              <w:t>mols</w:t>
            </w:r>
            <w:proofErr w:type="spellEnd"/>
          </w:p>
        </w:tc>
        <w:tc>
          <w:tcPr>
            <w:tcW w:w="2338" w:type="dxa"/>
            <w:vAlign w:val="center"/>
          </w:tcPr>
          <w:p w:rsidR="00AB794D" w:rsidRDefault="00AB794D" w:rsidP="00A677DF">
            <w:r>
              <w:rPr>
                <w:u w:val="single"/>
              </w:rPr>
              <w:t xml:space="preserve">                        </w:t>
            </w:r>
            <w:r w:rsidRPr="00265AFE">
              <w:t xml:space="preserve"> </w:t>
            </w:r>
            <w:proofErr w:type="spellStart"/>
            <w:r>
              <w:t>mols</w:t>
            </w:r>
            <w:proofErr w:type="spellEnd"/>
          </w:p>
        </w:tc>
      </w:tr>
    </w:tbl>
    <w:p w:rsidR="00AB794D" w:rsidRDefault="00AB794D" w:rsidP="004C4A3C">
      <w:pPr>
        <w:pStyle w:val="ListParagraph"/>
        <w:ind w:left="0"/>
      </w:pPr>
    </w:p>
    <w:p w:rsidR="00ED63A0" w:rsidRPr="00ED63A0" w:rsidRDefault="00ED63A0" w:rsidP="004C4A3C">
      <w:pPr>
        <w:pStyle w:val="ListParagraph"/>
        <w:ind w:left="0"/>
        <w:rPr>
          <w:u w:val="single"/>
        </w:rPr>
      </w:pPr>
      <w:r w:rsidRPr="00ED63A0">
        <w:rPr>
          <w:u w:val="single"/>
        </w:rPr>
        <w:t>Compare actual to theoretical (stoichiometric) amounts:</w:t>
      </w:r>
    </w:p>
    <w:p w:rsidR="00ED63A0" w:rsidRDefault="00D437B0" w:rsidP="004C4A3C">
      <w:pPr>
        <w:pStyle w:val="ListParagraph"/>
        <w:ind w:left="0"/>
      </w:pPr>
      <w:r>
        <w:t>You have</w:t>
      </w:r>
      <w:r w:rsidR="00ED63A0">
        <w:t xml:space="preserve"> calculated both the </w:t>
      </w:r>
      <w:r w:rsidR="00ED63A0" w:rsidRPr="00D437B0">
        <w:rPr>
          <w:i/>
        </w:rPr>
        <w:t>actual</w:t>
      </w:r>
      <w:r w:rsidR="00ED63A0">
        <w:t xml:space="preserve"> recipe, and the </w:t>
      </w:r>
      <w:r w:rsidR="00ED63A0" w:rsidRPr="00D437B0">
        <w:rPr>
          <w:i/>
        </w:rPr>
        <w:t>theoretical</w:t>
      </w:r>
      <w:r w:rsidR="00ED63A0">
        <w:t xml:space="preserve"> recipe, for black powder. </w:t>
      </w:r>
      <w:r w:rsidR="00785F1D">
        <w:t>Now compare.</w:t>
      </w:r>
    </w:p>
    <w:p w:rsidR="00D437B0" w:rsidRDefault="00D437B0" w:rsidP="004C4A3C">
      <w:pPr>
        <w:pStyle w:val="ListParagraph"/>
        <w:ind w:left="0"/>
      </w:pPr>
    </w:p>
    <w:p w:rsidR="001E4062" w:rsidRDefault="001E4062" w:rsidP="001E4062">
      <w:pPr>
        <w:pStyle w:val="ListParagraph"/>
        <w:numPr>
          <w:ilvl w:val="0"/>
          <w:numId w:val="5"/>
        </w:numPr>
      </w:pPr>
      <w:r>
        <w:t>Finish the table:</w:t>
      </w:r>
    </w:p>
    <w:p w:rsidR="001D510B" w:rsidRDefault="001D510B" w:rsidP="001D510B">
      <w:pPr>
        <w:pStyle w:val="ListParagraph"/>
        <w:ind w:left="0"/>
      </w:pPr>
    </w:p>
    <w:tbl>
      <w:tblPr>
        <w:tblStyle w:val="TableGrid"/>
        <w:tblW w:w="0" w:type="auto"/>
        <w:tblLook w:val="04A0" w:firstRow="1" w:lastRow="0" w:firstColumn="1" w:lastColumn="0" w:noHBand="0" w:noVBand="1"/>
      </w:tblPr>
      <w:tblGrid>
        <w:gridCol w:w="2336"/>
        <w:gridCol w:w="2338"/>
        <w:gridCol w:w="2338"/>
        <w:gridCol w:w="2338"/>
      </w:tblGrid>
      <w:tr w:rsidR="001E4062" w:rsidTr="001E4062">
        <w:trPr>
          <w:trHeight w:val="440"/>
        </w:trPr>
        <w:tc>
          <w:tcPr>
            <w:tcW w:w="2336" w:type="dxa"/>
          </w:tcPr>
          <w:p w:rsidR="001E4062" w:rsidRDefault="001E4062" w:rsidP="001D510B">
            <w:pPr>
              <w:pStyle w:val="ListParagraph"/>
              <w:ind w:left="0"/>
            </w:pPr>
          </w:p>
        </w:tc>
        <w:tc>
          <w:tcPr>
            <w:tcW w:w="2338" w:type="dxa"/>
            <w:vAlign w:val="center"/>
          </w:tcPr>
          <w:p w:rsidR="001E4062" w:rsidRDefault="001E4062" w:rsidP="001E4062">
            <w:pPr>
              <w:pStyle w:val="ListParagraph"/>
              <w:ind w:left="0"/>
              <w:jc w:val="center"/>
            </w:pPr>
            <w:r>
              <w:t>KNO</w:t>
            </w:r>
            <w:r w:rsidRPr="00D6271C">
              <w:rPr>
                <w:vertAlign w:val="subscript"/>
              </w:rPr>
              <w:t>3</w:t>
            </w:r>
          </w:p>
        </w:tc>
        <w:tc>
          <w:tcPr>
            <w:tcW w:w="2338" w:type="dxa"/>
            <w:vAlign w:val="center"/>
          </w:tcPr>
          <w:p w:rsidR="001E4062" w:rsidRDefault="001E4062" w:rsidP="001E4062">
            <w:pPr>
              <w:pStyle w:val="ListParagraph"/>
              <w:ind w:left="0"/>
              <w:jc w:val="center"/>
            </w:pPr>
            <w:r>
              <w:t>C</w:t>
            </w:r>
          </w:p>
        </w:tc>
        <w:tc>
          <w:tcPr>
            <w:tcW w:w="2338" w:type="dxa"/>
            <w:vAlign w:val="center"/>
          </w:tcPr>
          <w:p w:rsidR="001E4062" w:rsidRDefault="001E4062" w:rsidP="001E4062">
            <w:pPr>
              <w:pStyle w:val="ListParagraph"/>
              <w:ind w:left="0"/>
              <w:jc w:val="center"/>
            </w:pPr>
            <w:r>
              <w:t>S</w:t>
            </w:r>
          </w:p>
        </w:tc>
      </w:tr>
      <w:tr w:rsidR="00FA6F26" w:rsidTr="001E4062">
        <w:trPr>
          <w:trHeight w:val="449"/>
        </w:trPr>
        <w:tc>
          <w:tcPr>
            <w:tcW w:w="2336" w:type="dxa"/>
            <w:vAlign w:val="center"/>
          </w:tcPr>
          <w:p w:rsidR="00FA6F26" w:rsidRDefault="00FA6F26" w:rsidP="00FA6F26">
            <w:pPr>
              <w:pStyle w:val="ListParagraph"/>
              <w:ind w:left="0"/>
            </w:pPr>
            <w:r>
              <w:t>Moles actually using today:</w:t>
            </w:r>
          </w:p>
        </w:tc>
        <w:tc>
          <w:tcPr>
            <w:tcW w:w="2338" w:type="dxa"/>
            <w:vAlign w:val="center"/>
          </w:tcPr>
          <w:p w:rsidR="00FA6F26" w:rsidRDefault="00FA6F26" w:rsidP="00FA6F26">
            <w:pPr>
              <w:pStyle w:val="ListParagraph"/>
              <w:ind w:left="0"/>
              <w:jc w:val="center"/>
            </w:pPr>
            <w:r>
              <w:t xml:space="preserve">5 </w:t>
            </w:r>
            <w:proofErr w:type="spellStart"/>
            <w:r>
              <w:t>mols</w:t>
            </w:r>
            <w:proofErr w:type="spellEnd"/>
          </w:p>
        </w:tc>
        <w:tc>
          <w:tcPr>
            <w:tcW w:w="2338" w:type="dxa"/>
            <w:vAlign w:val="center"/>
          </w:tcPr>
          <w:p w:rsidR="00FA6F26" w:rsidRDefault="00FA6F26" w:rsidP="00FA6F26">
            <w:r>
              <w:rPr>
                <w:u w:val="single"/>
              </w:rPr>
              <w:t xml:space="preserve">                        </w:t>
            </w:r>
            <w:r w:rsidRPr="00265AFE">
              <w:t xml:space="preserve"> </w:t>
            </w:r>
            <w:proofErr w:type="spellStart"/>
            <w:r>
              <w:t>mols</w:t>
            </w:r>
            <w:proofErr w:type="spellEnd"/>
          </w:p>
        </w:tc>
        <w:tc>
          <w:tcPr>
            <w:tcW w:w="2338" w:type="dxa"/>
            <w:vAlign w:val="center"/>
          </w:tcPr>
          <w:p w:rsidR="00FA6F26" w:rsidRDefault="00FA6F26" w:rsidP="00FA6F26">
            <w:r>
              <w:rPr>
                <w:u w:val="single"/>
              </w:rPr>
              <w:t xml:space="preserve">                        </w:t>
            </w:r>
            <w:r w:rsidRPr="00265AFE">
              <w:t xml:space="preserve"> </w:t>
            </w:r>
            <w:proofErr w:type="spellStart"/>
            <w:r>
              <w:t>mols</w:t>
            </w:r>
            <w:proofErr w:type="spellEnd"/>
          </w:p>
        </w:tc>
      </w:tr>
      <w:tr w:rsidR="00FA6F26" w:rsidTr="001E4062">
        <w:trPr>
          <w:trHeight w:val="440"/>
        </w:trPr>
        <w:tc>
          <w:tcPr>
            <w:tcW w:w="2336" w:type="dxa"/>
            <w:vAlign w:val="center"/>
          </w:tcPr>
          <w:p w:rsidR="00FA6F26" w:rsidRDefault="00FA6F26" w:rsidP="00FA6F26">
            <w:pPr>
              <w:pStyle w:val="ListParagraph"/>
              <w:ind w:left="0"/>
            </w:pPr>
            <w:r>
              <w:t>Moles theoretically needed:</w:t>
            </w:r>
          </w:p>
        </w:tc>
        <w:tc>
          <w:tcPr>
            <w:tcW w:w="2338" w:type="dxa"/>
            <w:vAlign w:val="center"/>
          </w:tcPr>
          <w:p w:rsidR="00FA6F26" w:rsidRDefault="00FA6F26" w:rsidP="00FA6F26">
            <w:pPr>
              <w:pStyle w:val="ListParagraph"/>
              <w:ind w:left="0"/>
              <w:jc w:val="center"/>
            </w:pPr>
            <w:r>
              <w:t xml:space="preserve">5 </w:t>
            </w:r>
            <w:proofErr w:type="spellStart"/>
            <w:r>
              <w:t>mols</w:t>
            </w:r>
            <w:proofErr w:type="spellEnd"/>
          </w:p>
        </w:tc>
        <w:tc>
          <w:tcPr>
            <w:tcW w:w="2338" w:type="dxa"/>
            <w:vAlign w:val="center"/>
          </w:tcPr>
          <w:p w:rsidR="00FA6F26" w:rsidRDefault="00FA6F26" w:rsidP="00FA6F26">
            <w:r>
              <w:rPr>
                <w:u w:val="single"/>
              </w:rPr>
              <w:t xml:space="preserve">                        </w:t>
            </w:r>
            <w:r w:rsidRPr="00265AFE">
              <w:t xml:space="preserve"> </w:t>
            </w:r>
            <w:proofErr w:type="spellStart"/>
            <w:r>
              <w:t>mols</w:t>
            </w:r>
            <w:proofErr w:type="spellEnd"/>
          </w:p>
        </w:tc>
        <w:tc>
          <w:tcPr>
            <w:tcW w:w="2338" w:type="dxa"/>
            <w:vAlign w:val="center"/>
          </w:tcPr>
          <w:p w:rsidR="00FA6F26" w:rsidRDefault="00FA6F26" w:rsidP="00FA6F26">
            <w:r>
              <w:rPr>
                <w:u w:val="single"/>
              </w:rPr>
              <w:t xml:space="preserve">                        </w:t>
            </w:r>
            <w:r w:rsidRPr="00265AFE">
              <w:t xml:space="preserve"> </w:t>
            </w:r>
            <w:proofErr w:type="spellStart"/>
            <w:r>
              <w:t>mols</w:t>
            </w:r>
            <w:proofErr w:type="spellEnd"/>
          </w:p>
        </w:tc>
      </w:tr>
    </w:tbl>
    <w:p w:rsidR="001E4062" w:rsidRDefault="001E4062" w:rsidP="001D510B">
      <w:pPr>
        <w:pStyle w:val="ListParagraph"/>
        <w:ind w:left="0"/>
      </w:pPr>
    </w:p>
    <w:p w:rsidR="001D510B" w:rsidRPr="00FA6F26" w:rsidRDefault="00FA6F26" w:rsidP="001D510B">
      <w:pPr>
        <w:pStyle w:val="ListParagraph"/>
        <w:ind w:left="0"/>
        <w:rPr>
          <w:u w:val="single"/>
        </w:rPr>
      </w:pPr>
      <w:r w:rsidRPr="00FA6F26">
        <w:rPr>
          <w:u w:val="single"/>
        </w:rPr>
        <w:t>Limiting reactant:</w:t>
      </w:r>
    </w:p>
    <w:p w:rsidR="00FA6F26" w:rsidRDefault="00FA6F26" w:rsidP="00FA6F26">
      <w:pPr>
        <w:pStyle w:val="ListParagraph"/>
        <w:numPr>
          <w:ilvl w:val="0"/>
          <w:numId w:val="5"/>
        </w:numPr>
      </w:pPr>
      <w:r>
        <w:t xml:space="preserve">What is the limiting reactant in our </w:t>
      </w:r>
      <w:r w:rsidR="00785F1D">
        <w:t>reaction</w:t>
      </w:r>
      <w:r>
        <w:t xml:space="preserve"> today? _________ </w:t>
      </w:r>
    </w:p>
    <w:p w:rsidR="001D510B" w:rsidRDefault="001D510B" w:rsidP="001D510B">
      <w:pPr>
        <w:pStyle w:val="ListParagraph"/>
        <w:ind w:left="0"/>
      </w:pPr>
    </w:p>
    <w:p w:rsidR="000B09D9" w:rsidRPr="00A25FE9" w:rsidRDefault="000B09D9" w:rsidP="001D510B">
      <w:pPr>
        <w:pStyle w:val="ListParagraph"/>
        <w:ind w:left="0"/>
        <w:rPr>
          <w:u w:val="single"/>
        </w:rPr>
      </w:pPr>
      <w:r w:rsidRPr="00A25FE9">
        <w:rPr>
          <w:u w:val="single"/>
        </w:rPr>
        <w:t>Enthalpy of Reaction:</w:t>
      </w:r>
    </w:p>
    <w:p w:rsidR="000B09D9" w:rsidRDefault="00A25FE9" w:rsidP="0005060E">
      <w:pPr>
        <w:pStyle w:val="ListParagraph"/>
        <w:numPr>
          <w:ilvl w:val="0"/>
          <w:numId w:val="5"/>
        </w:numPr>
      </w:pPr>
      <w:r>
        <w:t>The combustion of black</w:t>
      </w:r>
      <w:r w:rsidR="0005060E">
        <w:t xml:space="preserve"> powder generates a lot of heat.</w:t>
      </w:r>
      <w:r>
        <w:t xml:space="preserve"> Is it exothermic, or endothermic? </w:t>
      </w:r>
    </w:p>
    <w:p w:rsidR="00D437B0" w:rsidRDefault="00D437B0" w:rsidP="00D437B0">
      <w:pPr>
        <w:pStyle w:val="ListParagraph"/>
      </w:pPr>
    </w:p>
    <w:p w:rsidR="00A25FE9" w:rsidRDefault="00A25FE9" w:rsidP="0005060E">
      <w:pPr>
        <w:pStyle w:val="ListParagraph"/>
        <w:numPr>
          <w:ilvl w:val="0"/>
          <w:numId w:val="5"/>
        </w:numPr>
      </w:pPr>
      <w:r>
        <w:t xml:space="preserve">It also generates a lot of rapidly-expanding gas, which </w:t>
      </w:r>
      <w:r w:rsidR="0005060E">
        <w:t>creates</w:t>
      </w:r>
      <w:r>
        <w:t xml:space="preserve"> an explosion if the powder is confined (ours will not be confined)</w:t>
      </w:r>
      <w:r w:rsidR="0005060E">
        <w:t>. Specifically, w</w:t>
      </w:r>
      <w:r>
        <w:t xml:space="preserve">hat gases are generated in the reaction? </w:t>
      </w:r>
    </w:p>
    <w:p w:rsidR="00D437B0" w:rsidRDefault="00D437B0" w:rsidP="00D437B0">
      <w:pPr>
        <w:pStyle w:val="ListParagraph"/>
      </w:pPr>
    </w:p>
    <w:p w:rsidR="00D437B0" w:rsidRDefault="00D437B0" w:rsidP="00D437B0">
      <w:pPr>
        <w:pStyle w:val="ListParagraph"/>
      </w:pPr>
    </w:p>
    <w:p w:rsidR="0005060E" w:rsidRDefault="0005060E" w:rsidP="0005060E">
      <w:pPr>
        <w:pStyle w:val="ListParagraph"/>
        <w:numPr>
          <w:ilvl w:val="0"/>
          <w:numId w:val="5"/>
        </w:numPr>
      </w:pPr>
      <w:r>
        <w:t xml:space="preserve">Use Hess’s Law to calculate the enthalpy of reaction in kilojoules for the black powder reaction we are about to carry out. Use the values given in the table below. Note: By using Hess’s Law in this way, you will be calculating the enthalpy of reaction for reacting 10 </w:t>
      </w:r>
      <w:proofErr w:type="spellStart"/>
      <w:r>
        <w:t>mols</w:t>
      </w:r>
      <w:proofErr w:type="spellEnd"/>
      <w:r>
        <w:t xml:space="preserve"> of KNO</w:t>
      </w:r>
      <w:r w:rsidRPr="0005060E">
        <w:rPr>
          <w:vertAlign w:val="subscript"/>
        </w:rPr>
        <w:t>3</w:t>
      </w:r>
      <w:r>
        <w:t xml:space="preserve"> with the other reactants. Since we are only using 5 </w:t>
      </w:r>
      <w:proofErr w:type="spellStart"/>
      <w:r>
        <w:t>mols</w:t>
      </w:r>
      <w:proofErr w:type="spellEnd"/>
      <w:r>
        <w:t xml:space="preserve"> of KNO</w:t>
      </w:r>
      <w:r w:rsidRPr="0005060E">
        <w:rPr>
          <w:vertAlign w:val="subscript"/>
        </w:rPr>
        <w:t>3</w:t>
      </w:r>
      <w:r>
        <w:t xml:space="preserve"> today, divide your answer in half! </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A25FE9" w:rsidRPr="00A25FE9" w:rsidTr="00D437B0">
        <w:trPr>
          <w:trHeight w:val="332"/>
        </w:trPr>
        <w:tc>
          <w:tcPr>
            <w:tcW w:w="1168" w:type="dxa"/>
            <w:vAlign w:val="center"/>
          </w:tcPr>
          <w:p w:rsidR="00A25FE9" w:rsidRPr="00A25FE9" w:rsidRDefault="00A25FE9" w:rsidP="00D437B0">
            <w:pPr>
              <w:pStyle w:val="ListParagraph"/>
              <w:ind w:left="0"/>
              <w:rPr>
                <w:sz w:val="18"/>
              </w:rPr>
            </w:pPr>
          </w:p>
        </w:tc>
        <w:tc>
          <w:tcPr>
            <w:tcW w:w="1168" w:type="dxa"/>
            <w:vAlign w:val="center"/>
          </w:tcPr>
          <w:p w:rsidR="00A25FE9" w:rsidRPr="00A25FE9" w:rsidRDefault="00A25FE9" w:rsidP="00D437B0">
            <w:pPr>
              <w:pStyle w:val="ListParagraph"/>
              <w:ind w:left="0"/>
              <w:jc w:val="center"/>
              <w:rPr>
                <w:sz w:val="18"/>
              </w:rPr>
            </w:pPr>
            <w:r w:rsidRPr="00A25FE9">
              <w:rPr>
                <w:sz w:val="18"/>
              </w:rPr>
              <w:t>10KNO</w:t>
            </w:r>
            <w:r w:rsidRPr="00A25FE9">
              <w:rPr>
                <w:sz w:val="18"/>
                <w:vertAlign w:val="subscript"/>
              </w:rPr>
              <w:t>3</w:t>
            </w:r>
            <w:r w:rsidRPr="00A25FE9">
              <w:rPr>
                <w:sz w:val="18"/>
              </w:rPr>
              <w:t xml:space="preserve">      +</w:t>
            </w:r>
          </w:p>
        </w:tc>
        <w:tc>
          <w:tcPr>
            <w:tcW w:w="1169" w:type="dxa"/>
            <w:vAlign w:val="center"/>
          </w:tcPr>
          <w:p w:rsidR="00A25FE9" w:rsidRPr="00A25FE9" w:rsidRDefault="00A25FE9" w:rsidP="00D437B0">
            <w:pPr>
              <w:pStyle w:val="ListParagraph"/>
              <w:ind w:left="0"/>
              <w:jc w:val="center"/>
              <w:rPr>
                <w:sz w:val="18"/>
              </w:rPr>
            </w:pPr>
            <w:r w:rsidRPr="00A25FE9">
              <w:rPr>
                <w:sz w:val="18"/>
              </w:rPr>
              <w:t>8C       +</w:t>
            </w:r>
          </w:p>
        </w:tc>
        <w:tc>
          <w:tcPr>
            <w:tcW w:w="1169" w:type="dxa"/>
            <w:vAlign w:val="center"/>
          </w:tcPr>
          <w:p w:rsidR="00A25FE9" w:rsidRPr="00A25FE9" w:rsidRDefault="00A25FE9" w:rsidP="00D437B0">
            <w:pPr>
              <w:pStyle w:val="ListParagraph"/>
              <w:ind w:left="0"/>
              <w:jc w:val="center"/>
              <w:rPr>
                <w:sz w:val="18"/>
              </w:rPr>
            </w:pPr>
            <w:r w:rsidRPr="00A25FE9">
              <w:rPr>
                <w:sz w:val="18"/>
              </w:rPr>
              <w:t>3S             →</w:t>
            </w:r>
          </w:p>
        </w:tc>
        <w:tc>
          <w:tcPr>
            <w:tcW w:w="1169" w:type="dxa"/>
            <w:vAlign w:val="center"/>
          </w:tcPr>
          <w:p w:rsidR="00A25FE9" w:rsidRPr="00A25FE9" w:rsidRDefault="00A25FE9" w:rsidP="00D437B0">
            <w:pPr>
              <w:pStyle w:val="ListParagraph"/>
              <w:ind w:left="0"/>
              <w:jc w:val="center"/>
              <w:rPr>
                <w:sz w:val="18"/>
              </w:rPr>
            </w:pPr>
            <w:r w:rsidRPr="00A25FE9">
              <w:rPr>
                <w:sz w:val="18"/>
              </w:rPr>
              <w:t>2K</w:t>
            </w:r>
            <w:r w:rsidRPr="00A25FE9">
              <w:rPr>
                <w:sz w:val="18"/>
                <w:vertAlign w:val="subscript"/>
              </w:rPr>
              <w:t>2</w:t>
            </w:r>
            <w:r w:rsidRPr="00A25FE9">
              <w:rPr>
                <w:sz w:val="18"/>
              </w:rPr>
              <w:t>CO</w:t>
            </w:r>
            <w:r w:rsidRPr="00A25FE9">
              <w:rPr>
                <w:sz w:val="18"/>
                <w:vertAlign w:val="subscript"/>
              </w:rPr>
              <w:t>3</w:t>
            </w:r>
            <w:r w:rsidRPr="00A25FE9">
              <w:rPr>
                <w:sz w:val="18"/>
              </w:rPr>
              <w:t xml:space="preserve">        +</w:t>
            </w:r>
          </w:p>
        </w:tc>
        <w:tc>
          <w:tcPr>
            <w:tcW w:w="1169" w:type="dxa"/>
            <w:vAlign w:val="center"/>
          </w:tcPr>
          <w:p w:rsidR="00A25FE9" w:rsidRPr="00A25FE9" w:rsidRDefault="00A25FE9" w:rsidP="00D437B0">
            <w:pPr>
              <w:pStyle w:val="ListParagraph"/>
              <w:ind w:left="0"/>
              <w:jc w:val="center"/>
              <w:rPr>
                <w:sz w:val="18"/>
              </w:rPr>
            </w:pPr>
            <w:r w:rsidRPr="00A25FE9">
              <w:rPr>
                <w:sz w:val="18"/>
              </w:rPr>
              <w:t>3K</w:t>
            </w:r>
            <w:r w:rsidRPr="00A25FE9">
              <w:rPr>
                <w:sz w:val="18"/>
                <w:vertAlign w:val="subscript"/>
              </w:rPr>
              <w:t>2</w:t>
            </w:r>
            <w:r w:rsidRPr="00A25FE9">
              <w:rPr>
                <w:sz w:val="18"/>
              </w:rPr>
              <w:t>SO</w:t>
            </w:r>
            <w:r w:rsidRPr="00A25FE9">
              <w:rPr>
                <w:sz w:val="18"/>
                <w:vertAlign w:val="subscript"/>
              </w:rPr>
              <w:t>4</w:t>
            </w:r>
            <w:r w:rsidRPr="00A25FE9">
              <w:rPr>
                <w:sz w:val="18"/>
              </w:rPr>
              <w:t xml:space="preserve">       +</w:t>
            </w:r>
          </w:p>
        </w:tc>
        <w:tc>
          <w:tcPr>
            <w:tcW w:w="1169" w:type="dxa"/>
            <w:vAlign w:val="center"/>
          </w:tcPr>
          <w:p w:rsidR="00A25FE9" w:rsidRPr="00A25FE9" w:rsidRDefault="00A25FE9" w:rsidP="00D437B0">
            <w:pPr>
              <w:pStyle w:val="ListParagraph"/>
              <w:ind w:left="0"/>
              <w:jc w:val="center"/>
              <w:rPr>
                <w:sz w:val="18"/>
              </w:rPr>
            </w:pPr>
            <w:r w:rsidRPr="00A25FE9">
              <w:rPr>
                <w:sz w:val="18"/>
              </w:rPr>
              <w:t>6CO</w:t>
            </w:r>
            <w:r w:rsidRPr="00A25FE9">
              <w:rPr>
                <w:sz w:val="18"/>
                <w:vertAlign w:val="subscript"/>
              </w:rPr>
              <w:t>2</w:t>
            </w:r>
            <w:r w:rsidRPr="00A25FE9">
              <w:rPr>
                <w:sz w:val="18"/>
              </w:rPr>
              <w:t>↑      +</w:t>
            </w:r>
          </w:p>
        </w:tc>
        <w:tc>
          <w:tcPr>
            <w:tcW w:w="1169" w:type="dxa"/>
            <w:vAlign w:val="center"/>
          </w:tcPr>
          <w:p w:rsidR="00A25FE9" w:rsidRPr="00A25FE9" w:rsidRDefault="00A25FE9" w:rsidP="00D437B0">
            <w:pPr>
              <w:pStyle w:val="ListParagraph"/>
              <w:ind w:left="0"/>
              <w:jc w:val="center"/>
              <w:rPr>
                <w:sz w:val="18"/>
              </w:rPr>
            </w:pPr>
            <w:r w:rsidRPr="00A25FE9">
              <w:rPr>
                <w:sz w:val="18"/>
              </w:rPr>
              <w:t>5N</w:t>
            </w:r>
            <w:r w:rsidRPr="00A25FE9">
              <w:rPr>
                <w:sz w:val="18"/>
                <w:vertAlign w:val="subscript"/>
              </w:rPr>
              <w:t>2</w:t>
            </w:r>
            <w:r w:rsidRPr="00A25FE9">
              <w:rPr>
                <w:sz w:val="18"/>
              </w:rPr>
              <w:t>↑</w:t>
            </w:r>
          </w:p>
        </w:tc>
      </w:tr>
      <w:tr w:rsidR="00A25FE9" w:rsidRPr="00A25FE9" w:rsidTr="00D437B0">
        <w:trPr>
          <w:trHeight w:val="710"/>
        </w:trPr>
        <w:tc>
          <w:tcPr>
            <w:tcW w:w="1168" w:type="dxa"/>
            <w:vAlign w:val="center"/>
          </w:tcPr>
          <w:p w:rsidR="00A25FE9" w:rsidRPr="00A25FE9" w:rsidRDefault="00A25FE9" w:rsidP="00D437B0">
            <w:pPr>
              <w:pStyle w:val="ListParagraph"/>
              <w:ind w:left="0"/>
              <w:rPr>
                <w:sz w:val="18"/>
              </w:rPr>
            </w:pPr>
            <w:r>
              <w:rPr>
                <w:sz w:val="18"/>
              </w:rPr>
              <w:t xml:space="preserve">Enthalpy of formation, </w:t>
            </w:r>
            <w:r w:rsidRPr="00A25FE9">
              <w:rPr>
                <w:sz w:val="18"/>
              </w:rPr>
              <w:t>∆</w:t>
            </w:r>
            <w:proofErr w:type="spellStart"/>
            <w:r w:rsidRPr="00A25FE9">
              <w:rPr>
                <w:sz w:val="18"/>
              </w:rPr>
              <w:t>H°</w:t>
            </w:r>
            <w:r w:rsidRPr="00A25FE9">
              <w:rPr>
                <w:sz w:val="18"/>
                <w:vertAlign w:val="subscript"/>
              </w:rPr>
              <w:t>f</w:t>
            </w:r>
            <w:proofErr w:type="spellEnd"/>
          </w:p>
        </w:tc>
        <w:tc>
          <w:tcPr>
            <w:tcW w:w="1168" w:type="dxa"/>
            <w:vAlign w:val="center"/>
          </w:tcPr>
          <w:p w:rsidR="00A25FE9" w:rsidRPr="00A25FE9" w:rsidRDefault="00A25FE9" w:rsidP="00D437B0">
            <w:pPr>
              <w:pStyle w:val="ListParagraph"/>
              <w:ind w:left="0"/>
              <w:jc w:val="center"/>
              <w:rPr>
                <w:sz w:val="18"/>
              </w:rPr>
            </w:pPr>
            <w:r w:rsidRPr="00A25FE9">
              <w:rPr>
                <w:sz w:val="18"/>
              </w:rPr>
              <w:t>-495 KJ/</w:t>
            </w:r>
            <w:proofErr w:type="spellStart"/>
            <w:r w:rsidRPr="00A25FE9">
              <w:rPr>
                <w:sz w:val="18"/>
              </w:rPr>
              <w:t>mol</w:t>
            </w:r>
            <w:proofErr w:type="spellEnd"/>
          </w:p>
        </w:tc>
        <w:tc>
          <w:tcPr>
            <w:tcW w:w="1169" w:type="dxa"/>
            <w:vAlign w:val="center"/>
          </w:tcPr>
          <w:p w:rsidR="00A25FE9" w:rsidRPr="00A25FE9" w:rsidRDefault="00A25FE9" w:rsidP="00D437B0">
            <w:pPr>
              <w:pStyle w:val="ListParagraph"/>
              <w:ind w:left="0"/>
              <w:jc w:val="center"/>
              <w:rPr>
                <w:sz w:val="18"/>
              </w:rPr>
            </w:pPr>
            <w:r w:rsidRPr="00A25FE9">
              <w:rPr>
                <w:sz w:val="18"/>
              </w:rPr>
              <w:t xml:space="preserve">0 </w:t>
            </w:r>
            <w:r w:rsidRPr="00A25FE9">
              <w:rPr>
                <w:sz w:val="18"/>
              </w:rPr>
              <w:t>KJ/</w:t>
            </w:r>
            <w:proofErr w:type="spellStart"/>
            <w:r w:rsidRPr="00A25FE9">
              <w:rPr>
                <w:sz w:val="18"/>
              </w:rPr>
              <w:t>mol</w:t>
            </w:r>
            <w:proofErr w:type="spellEnd"/>
          </w:p>
        </w:tc>
        <w:tc>
          <w:tcPr>
            <w:tcW w:w="1169" w:type="dxa"/>
            <w:vAlign w:val="center"/>
          </w:tcPr>
          <w:p w:rsidR="00A25FE9" w:rsidRPr="00A25FE9" w:rsidRDefault="00A25FE9" w:rsidP="00D437B0">
            <w:pPr>
              <w:pStyle w:val="ListParagraph"/>
              <w:ind w:left="0"/>
              <w:jc w:val="center"/>
              <w:rPr>
                <w:sz w:val="18"/>
              </w:rPr>
            </w:pPr>
            <w:r w:rsidRPr="00A25FE9">
              <w:rPr>
                <w:sz w:val="18"/>
              </w:rPr>
              <w:t xml:space="preserve">0 </w:t>
            </w:r>
            <w:r w:rsidRPr="00A25FE9">
              <w:rPr>
                <w:sz w:val="18"/>
              </w:rPr>
              <w:t>KJ/</w:t>
            </w:r>
            <w:proofErr w:type="spellStart"/>
            <w:r w:rsidRPr="00A25FE9">
              <w:rPr>
                <w:sz w:val="18"/>
              </w:rPr>
              <w:t>mol</w:t>
            </w:r>
            <w:proofErr w:type="spellEnd"/>
          </w:p>
        </w:tc>
        <w:tc>
          <w:tcPr>
            <w:tcW w:w="1169" w:type="dxa"/>
            <w:vAlign w:val="center"/>
          </w:tcPr>
          <w:p w:rsidR="00A25FE9" w:rsidRPr="00A25FE9" w:rsidRDefault="00A25FE9" w:rsidP="00D437B0">
            <w:pPr>
              <w:pStyle w:val="ListParagraph"/>
              <w:ind w:left="0"/>
              <w:jc w:val="center"/>
              <w:rPr>
                <w:sz w:val="18"/>
              </w:rPr>
            </w:pPr>
            <w:r w:rsidRPr="00A25FE9">
              <w:rPr>
                <w:sz w:val="18"/>
              </w:rPr>
              <w:t xml:space="preserve">-1,151 </w:t>
            </w:r>
            <w:r w:rsidRPr="00A25FE9">
              <w:rPr>
                <w:sz w:val="18"/>
              </w:rPr>
              <w:t>KJ/</w:t>
            </w:r>
            <w:proofErr w:type="spellStart"/>
            <w:r w:rsidRPr="00A25FE9">
              <w:rPr>
                <w:sz w:val="18"/>
              </w:rPr>
              <w:t>mol</w:t>
            </w:r>
            <w:proofErr w:type="spellEnd"/>
          </w:p>
        </w:tc>
        <w:tc>
          <w:tcPr>
            <w:tcW w:w="1169" w:type="dxa"/>
            <w:vAlign w:val="center"/>
          </w:tcPr>
          <w:p w:rsidR="00A25FE9" w:rsidRPr="00A25FE9" w:rsidRDefault="00A25FE9" w:rsidP="00D437B0">
            <w:pPr>
              <w:pStyle w:val="ListParagraph"/>
              <w:ind w:left="0"/>
              <w:jc w:val="center"/>
              <w:rPr>
                <w:sz w:val="18"/>
              </w:rPr>
            </w:pPr>
            <w:r w:rsidRPr="00A25FE9">
              <w:rPr>
                <w:sz w:val="18"/>
              </w:rPr>
              <w:t xml:space="preserve">-1,430 </w:t>
            </w:r>
            <w:r w:rsidRPr="00A25FE9">
              <w:rPr>
                <w:sz w:val="18"/>
              </w:rPr>
              <w:t>KJ/</w:t>
            </w:r>
            <w:proofErr w:type="spellStart"/>
            <w:r w:rsidRPr="00A25FE9">
              <w:rPr>
                <w:sz w:val="18"/>
              </w:rPr>
              <w:t>mol</w:t>
            </w:r>
            <w:proofErr w:type="spellEnd"/>
          </w:p>
        </w:tc>
        <w:tc>
          <w:tcPr>
            <w:tcW w:w="1169" w:type="dxa"/>
            <w:vAlign w:val="center"/>
          </w:tcPr>
          <w:p w:rsidR="00A25FE9" w:rsidRPr="00A25FE9" w:rsidRDefault="00A25FE9" w:rsidP="00D437B0">
            <w:pPr>
              <w:pStyle w:val="ListParagraph"/>
              <w:ind w:left="0"/>
              <w:jc w:val="center"/>
              <w:rPr>
                <w:sz w:val="18"/>
              </w:rPr>
            </w:pPr>
            <w:r w:rsidRPr="00A25FE9">
              <w:rPr>
                <w:sz w:val="18"/>
              </w:rPr>
              <w:t>-39</w:t>
            </w:r>
            <w:r w:rsidR="00D437B0">
              <w:rPr>
                <w:sz w:val="18"/>
              </w:rPr>
              <w:t>3</w:t>
            </w:r>
            <w:r w:rsidRPr="00A25FE9">
              <w:rPr>
                <w:sz w:val="18"/>
              </w:rPr>
              <w:t xml:space="preserve"> </w:t>
            </w:r>
            <w:r w:rsidRPr="00A25FE9">
              <w:rPr>
                <w:sz w:val="18"/>
              </w:rPr>
              <w:t>KJ/</w:t>
            </w:r>
            <w:proofErr w:type="spellStart"/>
            <w:r w:rsidRPr="00A25FE9">
              <w:rPr>
                <w:sz w:val="18"/>
              </w:rPr>
              <w:t>mol</w:t>
            </w:r>
            <w:proofErr w:type="spellEnd"/>
          </w:p>
        </w:tc>
        <w:tc>
          <w:tcPr>
            <w:tcW w:w="1169" w:type="dxa"/>
            <w:vAlign w:val="center"/>
          </w:tcPr>
          <w:p w:rsidR="00A25FE9" w:rsidRPr="00A25FE9" w:rsidRDefault="00A25FE9" w:rsidP="00D437B0">
            <w:pPr>
              <w:pStyle w:val="ListParagraph"/>
              <w:ind w:left="0"/>
              <w:jc w:val="center"/>
              <w:rPr>
                <w:sz w:val="18"/>
              </w:rPr>
            </w:pPr>
            <w:r w:rsidRPr="00A25FE9">
              <w:rPr>
                <w:sz w:val="18"/>
              </w:rPr>
              <w:t xml:space="preserve">0 </w:t>
            </w:r>
            <w:r w:rsidRPr="00A25FE9">
              <w:rPr>
                <w:sz w:val="18"/>
              </w:rPr>
              <w:t>KJ/</w:t>
            </w:r>
            <w:proofErr w:type="spellStart"/>
            <w:r w:rsidRPr="00A25FE9">
              <w:rPr>
                <w:sz w:val="18"/>
              </w:rPr>
              <w:t>mol</w:t>
            </w:r>
            <w:proofErr w:type="spellEnd"/>
          </w:p>
        </w:tc>
      </w:tr>
    </w:tbl>
    <w:p w:rsidR="00EE35D3" w:rsidRDefault="0005060E" w:rsidP="00C20422">
      <w:pPr>
        <w:pStyle w:val="NoSpacing"/>
        <w:ind w:firstLine="720"/>
      </w:pPr>
      <w:r>
        <w:t>Hess’s Law:</w:t>
      </w:r>
      <w:r>
        <w:tab/>
      </w:r>
      <w:r w:rsidR="00A25FE9" w:rsidRPr="00A25FE9">
        <w:t>∆</w:t>
      </w:r>
      <w:proofErr w:type="spellStart"/>
      <w:r w:rsidR="00A25FE9" w:rsidRPr="00A25FE9">
        <w:t>H°</w:t>
      </w:r>
      <w:r w:rsidR="00A25FE9">
        <w:rPr>
          <w:vertAlign w:val="subscript"/>
        </w:rPr>
        <w:t>reaction</w:t>
      </w:r>
      <w:proofErr w:type="spellEnd"/>
      <w:r w:rsidR="00A25FE9" w:rsidRPr="0005060E">
        <w:t xml:space="preserve"> </w:t>
      </w:r>
      <w:r w:rsidRPr="0005060E">
        <w:t xml:space="preserve">  </w:t>
      </w:r>
      <w:r w:rsidR="00A25FE9">
        <w:rPr>
          <w:sz w:val="28"/>
        </w:rPr>
        <w:t xml:space="preserve">= </w:t>
      </w:r>
      <w:r>
        <w:rPr>
          <w:sz w:val="28"/>
        </w:rPr>
        <w:t xml:space="preserve">  </w:t>
      </w:r>
      <w:r>
        <w:rPr>
          <w:rFonts w:cstheme="minorHAnsi"/>
          <w:sz w:val="28"/>
        </w:rPr>
        <w:t>∑</w:t>
      </w:r>
      <w:r w:rsidR="00A25FE9" w:rsidRPr="00A25FE9">
        <w:t>∆</w:t>
      </w:r>
      <w:proofErr w:type="spellStart"/>
      <w:r w:rsidR="00A25FE9" w:rsidRPr="00A25FE9">
        <w:t>H°</w:t>
      </w:r>
      <w:r w:rsidR="00A25FE9" w:rsidRPr="00A25FE9">
        <w:rPr>
          <w:vertAlign w:val="subscript"/>
        </w:rPr>
        <w:t>f</w:t>
      </w:r>
      <w:proofErr w:type="spellEnd"/>
      <w:r w:rsidR="00A25FE9">
        <w:rPr>
          <w:vertAlign w:val="subscript"/>
        </w:rPr>
        <w:t xml:space="preserve"> (</w:t>
      </w:r>
      <w:proofErr w:type="gramStart"/>
      <w:r w:rsidR="00A25FE9">
        <w:rPr>
          <w:vertAlign w:val="subscript"/>
        </w:rPr>
        <w:t>products)</w:t>
      </w:r>
      <w:r>
        <w:t xml:space="preserve">   </w:t>
      </w:r>
      <w:proofErr w:type="gramEnd"/>
      <w:r>
        <w:t xml:space="preserve">-   </w:t>
      </w:r>
      <w:r>
        <w:rPr>
          <w:rFonts w:cstheme="minorHAnsi"/>
        </w:rPr>
        <w:t>∑</w:t>
      </w:r>
      <w:r w:rsidRPr="00A25FE9">
        <w:t>∆</w:t>
      </w:r>
      <w:proofErr w:type="spellStart"/>
      <w:r w:rsidRPr="00A25FE9">
        <w:t>H°</w:t>
      </w:r>
      <w:r w:rsidRPr="00A25FE9">
        <w:rPr>
          <w:vertAlign w:val="subscript"/>
        </w:rPr>
        <w:t>f</w:t>
      </w:r>
      <w:proofErr w:type="spellEnd"/>
      <w:r>
        <w:rPr>
          <w:vertAlign w:val="subscript"/>
        </w:rPr>
        <w:t xml:space="preserve"> (reactants</w:t>
      </w:r>
      <w:r>
        <w:rPr>
          <w:vertAlign w:val="subscript"/>
        </w:rPr>
        <w:t>)</w:t>
      </w:r>
      <w:r>
        <w:t xml:space="preserve">  </w:t>
      </w:r>
    </w:p>
    <w:p w:rsidR="00C20422" w:rsidRDefault="00C20422" w:rsidP="00D437B0"/>
    <w:p w:rsidR="00D437B0" w:rsidRDefault="00D437B0" w:rsidP="00D437B0">
      <w:r>
        <w:t>Set up your equation here:</w:t>
      </w:r>
    </w:p>
    <w:p w:rsidR="00D437B0" w:rsidRDefault="00D437B0" w:rsidP="00D437B0">
      <w:bookmarkStart w:id="0" w:name="_GoBack"/>
      <w:bookmarkEnd w:id="0"/>
    </w:p>
    <w:p w:rsidR="00D437B0" w:rsidRPr="0005060E" w:rsidRDefault="00D437B0" w:rsidP="00D437B0">
      <w:pPr>
        <w:rPr>
          <w:sz w:val="28"/>
        </w:rPr>
      </w:pPr>
      <w:r>
        <w:t xml:space="preserve">Enthalpy of reaction in kilojoules for reacting 5 </w:t>
      </w:r>
      <w:proofErr w:type="spellStart"/>
      <w:r>
        <w:t>mols</w:t>
      </w:r>
      <w:proofErr w:type="spellEnd"/>
      <w:r>
        <w:t xml:space="preserve"> of KNO</w:t>
      </w:r>
      <w:r w:rsidRPr="00D437B0">
        <w:rPr>
          <w:vertAlign w:val="subscript"/>
        </w:rPr>
        <w:t>3</w:t>
      </w:r>
      <w:r>
        <w:t xml:space="preserve">: </w:t>
      </w:r>
    </w:p>
    <w:sectPr w:rsidR="00D437B0" w:rsidRPr="0005060E" w:rsidSect="00D437B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6572"/>
    <w:multiLevelType w:val="hybridMultilevel"/>
    <w:tmpl w:val="C24E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21C1"/>
    <w:multiLevelType w:val="hybridMultilevel"/>
    <w:tmpl w:val="3762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5283C"/>
    <w:multiLevelType w:val="hybridMultilevel"/>
    <w:tmpl w:val="C176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B6627"/>
    <w:multiLevelType w:val="multilevel"/>
    <w:tmpl w:val="889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E1BC4"/>
    <w:multiLevelType w:val="hybridMultilevel"/>
    <w:tmpl w:val="CDB2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4ABE"/>
    <w:multiLevelType w:val="hybridMultilevel"/>
    <w:tmpl w:val="65307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10E89"/>
    <w:multiLevelType w:val="hybridMultilevel"/>
    <w:tmpl w:val="9606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F231F"/>
    <w:multiLevelType w:val="hybridMultilevel"/>
    <w:tmpl w:val="3646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A06C4"/>
    <w:multiLevelType w:val="hybridMultilevel"/>
    <w:tmpl w:val="7FA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8198E"/>
    <w:multiLevelType w:val="hybridMultilevel"/>
    <w:tmpl w:val="05E6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F6853"/>
    <w:multiLevelType w:val="hybridMultilevel"/>
    <w:tmpl w:val="B638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426FF"/>
    <w:multiLevelType w:val="hybridMultilevel"/>
    <w:tmpl w:val="AFC0E3B0"/>
    <w:lvl w:ilvl="0" w:tplc="39A4B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3"/>
  </w:num>
  <w:num w:numId="4">
    <w:abstractNumId w:val="8"/>
  </w:num>
  <w:num w:numId="5">
    <w:abstractNumId w:val="0"/>
  </w:num>
  <w:num w:numId="6">
    <w:abstractNumId w:val="4"/>
  </w:num>
  <w:num w:numId="7">
    <w:abstractNumId w:val="6"/>
  </w:num>
  <w:num w:numId="8">
    <w:abstractNumId w:val="7"/>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E2"/>
    <w:rsid w:val="0005060E"/>
    <w:rsid w:val="000B09D9"/>
    <w:rsid w:val="001D510B"/>
    <w:rsid w:val="001E4062"/>
    <w:rsid w:val="00265AFE"/>
    <w:rsid w:val="004C4A3C"/>
    <w:rsid w:val="005F7890"/>
    <w:rsid w:val="00650834"/>
    <w:rsid w:val="00682DA8"/>
    <w:rsid w:val="00785F1D"/>
    <w:rsid w:val="00807805"/>
    <w:rsid w:val="009109DE"/>
    <w:rsid w:val="00A004E2"/>
    <w:rsid w:val="00A25FE9"/>
    <w:rsid w:val="00AB100E"/>
    <w:rsid w:val="00AB794D"/>
    <w:rsid w:val="00BB3E74"/>
    <w:rsid w:val="00BB5C57"/>
    <w:rsid w:val="00C20422"/>
    <w:rsid w:val="00CA21DF"/>
    <w:rsid w:val="00D071A5"/>
    <w:rsid w:val="00D437B0"/>
    <w:rsid w:val="00D6271C"/>
    <w:rsid w:val="00EA629F"/>
    <w:rsid w:val="00ED63A0"/>
    <w:rsid w:val="00EE35D3"/>
    <w:rsid w:val="00EF7697"/>
    <w:rsid w:val="00FA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0FB4"/>
  <w15:chartTrackingRefBased/>
  <w15:docId w15:val="{38478EA6-BF88-4F65-9323-282132A1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D3"/>
    <w:pPr>
      <w:ind w:left="720"/>
      <w:contextualSpacing/>
    </w:pPr>
  </w:style>
  <w:style w:type="paragraph" w:styleId="NoSpacing">
    <w:name w:val="No Spacing"/>
    <w:uiPriority w:val="1"/>
    <w:qFormat/>
    <w:rsid w:val="00EE35D3"/>
    <w:pPr>
      <w:spacing w:after="0" w:line="240" w:lineRule="auto"/>
    </w:pPr>
  </w:style>
  <w:style w:type="table" w:styleId="TableGrid">
    <w:name w:val="Table Grid"/>
    <w:basedOn w:val="TableNormal"/>
    <w:uiPriority w:val="39"/>
    <w:rsid w:val="0026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7826">
      <w:bodyDiv w:val="1"/>
      <w:marLeft w:val="0"/>
      <w:marRight w:val="0"/>
      <w:marTop w:val="0"/>
      <w:marBottom w:val="0"/>
      <w:divBdr>
        <w:top w:val="none" w:sz="0" w:space="0" w:color="auto"/>
        <w:left w:val="none" w:sz="0" w:space="0" w:color="auto"/>
        <w:bottom w:val="none" w:sz="0" w:space="0" w:color="auto"/>
        <w:right w:val="none" w:sz="0" w:space="0" w:color="auto"/>
      </w:divBdr>
      <w:divsChild>
        <w:div w:id="1084104089">
          <w:marLeft w:val="0"/>
          <w:marRight w:val="0"/>
          <w:marTop w:val="0"/>
          <w:marBottom w:val="408"/>
          <w:divBdr>
            <w:top w:val="none" w:sz="0" w:space="0" w:color="auto"/>
            <w:left w:val="none" w:sz="0" w:space="0" w:color="auto"/>
            <w:bottom w:val="none" w:sz="0" w:space="0" w:color="auto"/>
            <w:right w:val="none" w:sz="0" w:space="0" w:color="auto"/>
          </w:divBdr>
        </w:div>
      </w:divsChild>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11</cp:revision>
  <dcterms:created xsi:type="dcterms:W3CDTF">2021-03-18T22:02:00Z</dcterms:created>
  <dcterms:modified xsi:type="dcterms:W3CDTF">2021-03-19T00:45:00Z</dcterms:modified>
</cp:coreProperties>
</file>