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2187" w14:textId="30FA5ACD" w:rsidR="00655ED4" w:rsidRPr="00655ED4" w:rsidRDefault="00655ED4" w:rsidP="00655ED4">
      <w:pPr>
        <w:jc w:val="center"/>
        <w:rPr>
          <w:rFonts w:cstheme="minorHAnsi"/>
          <w:b/>
          <w:bCs/>
          <w:sz w:val="24"/>
          <w:szCs w:val="24"/>
          <w:u w:val="single"/>
        </w:rPr>
      </w:pPr>
      <w:bookmarkStart w:id="0" w:name="_GoBack"/>
      <w:bookmarkEnd w:id="0"/>
      <w:r w:rsidRPr="00655ED4">
        <w:rPr>
          <w:rFonts w:cstheme="minorHAnsi"/>
          <w:b/>
          <w:bCs/>
          <w:sz w:val="24"/>
          <w:szCs w:val="24"/>
          <w:u w:val="single"/>
        </w:rPr>
        <w:t>Copper Compounds Lab Report</w:t>
      </w:r>
    </w:p>
    <w:p w14:paraId="0F7A2EA9" w14:textId="7A781C34" w:rsidR="00655ED4" w:rsidRDefault="00655ED4" w:rsidP="00655ED4">
      <w:pPr>
        <w:pStyle w:val="ListParagraph"/>
        <w:numPr>
          <w:ilvl w:val="0"/>
          <w:numId w:val="1"/>
        </w:numPr>
        <w:rPr>
          <w:rFonts w:cstheme="minorHAnsi"/>
          <w:sz w:val="24"/>
          <w:szCs w:val="24"/>
        </w:rPr>
      </w:pPr>
      <w:r w:rsidRPr="00655ED4">
        <w:rPr>
          <w:rFonts w:cstheme="minorHAnsi"/>
          <w:sz w:val="24"/>
          <w:szCs w:val="24"/>
          <w:u w:val="single"/>
        </w:rPr>
        <w:t>Author:</w:t>
      </w:r>
      <w:r>
        <w:rPr>
          <w:rFonts w:cstheme="minorHAnsi"/>
          <w:sz w:val="24"/>
          <w:szCs w:val="24"/>
        </w:rPr>
        <w:t xml:space="preserve"> </w:t>
      </w:r>
      <w:proofErr w:type="spellStart"/>
      <w:r>
        <w:rPr>
          <w:rFonts w:cstheme="minorHAnsi"/>
          <w:sz w:val="24"/>
          <w:szCs w:val="24"/>
        </w:rPr>
        <w:t>Malia</w:t>
      </w:r>
      <w:proofErr w:type="spellEnd"/>
      <w:r>
        <w:rPr>
          <w:rFonts w:cstheme="minorHAnsi"/>
          <w:sz w:val="24"/>
          <w:szCs w:val="24"/>
        </w:rPr>
        <w:t xml:space="preserve"> </w:t>
      </w:r>
      <w:proofErr w:type="spellStart"/>
      <w:r>
        <w:rPr>
          <w:rFonts w:cstheme="minorHAnsi"/>
          <w:sz w:val="24"/>
          <w:szCs w:val="24"/>
        </w:rPr>
        <w:t>Letourneaux</w:t>
      </w:r>
      <w:proofErr w:type="spellEnd"/>
    </w:p>
    <w:p w14:paraId="6CDEF538" w14:textId="2D994108" w:rsidR="00655ED4" w:rsidRDefault="00655ED4" w:rsidP="00655ED4">
      <w:pPr>
        <w:pStyle w:val="ListParagraph"/>
        <w:rPr>
          <w:rFonts w:cstheme="minorHAnsi"/>
          <w:sz w:val="24"/>
          <w:szCs w:val="24"/>
        </w:rPr>
      </w:pPr>
      <w:r>
        <w:rPr>
          <w:rFonts w:cstheme="minorHAnsi"/>
          <w:sz w:val="24"/>
          <w:szCs w:val="24"/>
          <w:u w:val="single"/>
        </w:rPr>
        <w:t>Date of Experiment:</w:t>
      </w:r>
      <w:r>
        <w:rPr>
          <w:rFonts w:cstheme="minorHAnsi"/>
          <w:sz w:val="24"/>
          <w:szCs w:val="24"/>
        </w:rPr>
        <w:t xml:space="preserve"> 12-18-20</w:t>
      </w:r>
    </w:p>
    <w:p w14:paraId="6B60A074" w14:textId="3778A4C0" w:rsidR="00655ED4" w:rsidRDefault="00655ED4" w:rsidP="00655ED4">
      <w:pPr>
        <w:pStyle w:val="ListParagraph"/>
        <w:rPr>
          <w:rFonts w:cstheme="minorHAnsi"/>
          <w:sz w:val="24"/>
          <w:szCs w:val="24"/>
        </w:rPr>
      </w:pPr>
      <w:r>
        <w:rPr>
          <w:rFonts w:cstheme="minorHAnsi"/>
          <w:sz w:val="24"/>
          <w:szCs w:val="24"/>
          <w:u w:val="single"/>
        </w:rPr>
        <w:t>Date Report Submitted:</w:t>
      </w:r>
      <w:r>
        <w:rPr>
          <w:rFonts w:cstheme="minorHAnsi"/>
          <w:sz w:val="24"/>
          <w:szCs w:val="24"/>
        </w:rPr>
        <w:t xml:space="preserve"> 12-2</w:t>
      </w:r>
      <w:r w:rsidR="00B22A98">
        <w:rPr>
          <w:rFonts w:cstheme="minorHAnsi"/>
          <w:sz w:val="24"/>
          <w:szCs w:val="24"/>
        </w:rPr>
        <w:t>1</w:t>
      </w:r>
      <w:r>
        <w:rPr>
          <w:rFonts w:cstheme="minorHAnsi"/>
          <w:sz w:val="24"/>
          <w:szCs w:val="24"/>
        </w:rPr>
        <w:t>-20</w:t>
      </w:r>
    </w:p>
    <w:p w14:paraId="554EF171" w14:textId="5AC519C2" w:rsidR="00655ED4" w:rsidRDefault="00655ED4" w:rsidP="00655ED4">
      <w:pPr>
        <w:pStyle w:val="ListParagraph"/>
        <w:rPr>
          <w:rFonts w:cstheme="minorHAnsi"/>
          <w:sz w:val="24"/>
          <w:szCs w:val="24"/>
        </w:rPr>
      </w:pPr>
      <w:r>
        <w:rPr>
          <w:rFonts w:cstheme="minorHAnsi"/>
          <w:sz w:val="24"/>
          <w:szCs w:val="24"/>
          <w:u w:val="single"/>
        </w:rPr>
        <w:t>Class:</w:t>
      </w:r>
      <w:r>
        <w:rPr>
          <w:rFonts w:cstheme="minorHAnsi"/>
          <w:sz w:val="24"/>
          <w:szCs w:val="24"/>
        </w:rPr>
        <w:t xml:space="preserve"> Chemistry</w:t>
      </w:r>
    </w:p>
    <w:p w14:paraId="567A152C" w14:textId="248B0FD4" w:rsidR="00655ED4" w:rsidRDefault="00655ED4" w:rsidP="00655ED4">
      <w:pPr>
        <w:pStyle w:val="ListParagraph"/>
        <w:rPr>
          <w:rFonts w:cstheme="minorHAnsi"/>
          <w:sz w:val="24"/>
          <w:szCs w:val="24"/>
        </w:rPr>
      </w:pPr>
    </w:p>
    <w:p w14:paraId="05EAFF80" w14:textId="13FD80DA" w:rsidR="00655ED4" w:rsidRDefault="00EF1890" w:rsidP="00655ED4">
      <w:pPr>
        <w:pStyle w:val="ListParagraph"/>
        <w:numPr>
          <w:ilvl w:val="0"/>
          <w:numId w:val="1"/>
        </w:numPr>
        <w:rPr>
          <w:rFonts w:cstheme="minorHAnsi"/>
          <w:sz w:val="24"/>
          <w:szCs w:val="24"/>
        </w:rPr>
      </w:pPr>
      <w:r>
        <w:rPr>
          <w:rFonts w:cstheme="minorHAnsi"/>
          <w:sz w:val="24"/>
          <w:szCs w:val="24"/>
        </w:rPr>
        <w:t>In this experiment</w:t>
      </w:r>
      <w:r w:rsidR="001459CB">
        <w:rPr>
          <w:rFonts w:cstheme="minorHAnsi"/>
          <w:sz w:val="24"/>
          <w:szCs w:val="24"/>
        </w:rPr>
        <w:t>, we attempted to create four copper compounds by combining copper (II) sulfate with either sodium hydroxide, ammonia, sodium carbonate, or lime.</w:t>
      </w:r>
    </w:p>
    <w:p w14:paraId="7F44DEBE" w14:textId="77777777" w:rsidR="001459CB" w:rsidRDefault="001459CB" w:rsidP="001459CB">
      <w:pPr>
        <w:pStyle w:val="ListParagraph"/>
        <w:rPr>
          <w:rFonts w:cstheme="minorHAnsi"/>
          <w:sz w:val="24"/>
          <w:szCs w:val="24"/>
        </w:rPr>
      </w:pPr>
    </w:p>
    <w:p w14:paraId="0944159B" w14:textId="1EC4236E" w:rsidR="001459CB" w:rsidRDefault="008E7D8B" w:rsidP="00655ED4">
      <w:pPr>
        <w:pStyle w:val="ListParagraph"/>
        <w:numPr>
          <w:ilvl w:val="0"/>
          <w:numId w:val="1"/>
        </w:numPr>
        <w:rPr>
          <w:rFonts w:cstheme="minorHAnsi"/>
          <w:sz w:val="24"/>
          <w:szCs w:val="24"/>
        </w:rPr>
      </w:pPr>
      <w:r>
        <w:rPr>
          <w:rFonts w:cstheme="minorHAnsi"/>
          <w:b/>
          <w:bCs/>
          <w:sz w:val="24"/>
          <w:szCs w:val="24"/>
          <w:u w:val="single"/>
        </w:rPr>
        <w:t>Materials &amp; Methods</w:t>
      </w:r>
      <w:r>
        <w:rPr>
          <w:rFonts w:cstheme="minorHAnsi"/>
          <w:b/>
          <w:bCs/>
          <w:sz w:val="24"/>
          <w:szCs w:val="24"/>
        </w:rPr>
        <w:t>:</w:t>
      </w:r>
    </w:p>
    <w:p w14:paraId="658FEAB5" w14:textId="0C0014F7" w:rsidR="008E7D8B" w:rsidRDefault="008E7D8B" w:rsidP="008E7D8B">
      <w:pPr>
        <w:pStyle w:val="ListParagraph"/>
        <w:numPr>
          <w:ilvl w:val="0"/>
          <w:numId w:val="2"/>
        </w:numPr>
        <w:rPr>
          <w:rFonts w:cstheme="minorHAnsi"/>
          <w:sz w:val="24"/>
          <w:szCs w:val="24"/>
        </w:rPr>
      </w:pPr>
      <w:r>
        <w:rPr>
          <w:rFonts w:cstheme="minorHAnsi"/>
          <w:sz w:val="24"/>
          <w:szCs w:val="24"/>
        </w:rPr>
        <w:t>Copper</w:t>
      </w:r>
      <w:r w:rsidR="00F94B89">
        <w:rPr>
          <w:rFonts w:cstheme="minorHAnsi"/>
          <w:sz w:val="24"/>
          <w:szCs w:val="24"/>
        </w:rPr>
        <w:t xml:space="preserve"> sulfate</w:t>
      </w:r>
    </w:p>
    <w:p w14:paraId="54C2A248" w14:textId="074B3ED2" w:rsidR="008E7D8B" w:rsidRDefault="008E7D8B" w:rsidP="008E7D8B">
      <w:pPr>
        <w:pStyle w:val="ListParagraph"/>
        <w:numPr>
          <w:ilvl w:val="0"/>
          <w:numId w:val="2"/>
        </w:numPr>
        <w:rPr>
          <w:rFonts w:cstheme="minorHAnsi"/>
          <w:sz w:val="24"/>
          <w:szCs w:val="24"/>
        </w:rPr>
      </w:pPr>
      <w:r>
        <w:rPr>
          <w:rFonts w:cstheme="minorHAnsi"/>
          <w:sz w:val="24"/>
          <w:szCs w:val="24"/>
        </w:rPr>
        <w:t>Water</w:t>
      </w:r>
    </w:p>
    <w:p w14:paraId="064D2D7A" w14:textId="059380F7" w:rsidR="008E7D8B" w:rsidRDefault="008E7D8B" w:rsidP="008E7D8B">
      <w:pPr>
        <w:pStyle w:val="ListParagraph"/>
        <w:numPr>
          <w:ilvl w:val="0"/>
          <w:numId w:val="2"/>
        </w:numPr>
        <w:rPr>
          <w:rFonts w:cstheme="minorHAnsi"/>
          <w:sz w:val="24"/>
          <w:szCs w:val="24"/>
        </w:rPr>
      </w:pPr>
      <w:r>
        <w:rPr>
          <w:rFonts w:cstheme="minorHAnsi"/>
          <w:sz w:val="24"/>
          <w:szCs w:val="24"/>
        </w:rPr>
        <w:t>Sodium hydroxide (</w:t>
      </w:r>
      <w:proofErr w:type="spellStart"/>
      <w:r>
        <w:rPr>
          <w:rFonts w:cstheme="minorHAnsi"/>
          <w:sz w:val="24"/>
          <w:szCs w:val="24"/>
        </w:rPr>
        <w:t>NaOH</w:t>
      </w:r>
      <w:proofErr w:type="spellEnd"/>
      <w:r>
        <w:rPr>
          <w:rFonts w:cstheme="minorHAnsi"/>
          <w:sz w:val="24"/>
          <w:szCs w:val="24"/>
        </w:rPr>
        <w:t>)</w:t>
      </w:r>
    </w:p>
    <w:p w14:paraId="1D807CC4" w14:textId="68593E86" w:rsidR="008E7D8B" w:rsidRDefault="008E7D8B" w:rsidP="008E7D8B">
      <w:pPr>
        <w:pStyle w:val="ListParagraph"/>
        <w:numPr>
          <w:ilvl w:val="0"/>
          <w:numId w:val="2"/>
        </w:numPr>
        <w:rPr>
          <w:rFonts w:cstheme="minorHAnsi"/>
          <w:sz w:val="24"/>
          <w:szCs w:val="24"/>
        </w:rPr>
      </w:pPr>
      <w:r>
        <w:rPr>
          <w:rFonts w:cstheme="minorHAnsi"/>
          <w:sz w:val="24"/>
          <w:szCs w:val="24"/>
        </w:rPr>
        <w:t>Ammonia (NH</w:t>
      </w:r>
      <w:r>
        <w:rPr>
          <w:rFonts w:cstheme="minorHAnsi"/>
          <w:sz w:val="24"/>
          <w:szCs w:val="24"/>
          <w:vertAlign w:val="subscript"/>
        </w:rPr>
        <w:t>4</w:t>
      </w:r>
      <w:r>
        <w:rPr>
          <w:rFonts w:cstheme="minorHAnsi"/>
          <w:sz w:val="24"/>
          <w:szCs w:val="24"/>
        </w:rPr>
        <w:t>OH)</w:t>
      </w:r>
    </w:p>
    <w:p w14:paraId="6BEB8B8C" w14:textId="467859F7" w:rsidR="008E7D8B" w:rsidRDefault="008E7D8B" w:rsidP="008E7D8B">
      <w:pPr>
        <w:pStyle w:val="ListParagraph"/>
        <w:numPr>
          <w:ilvl w:val="0"/>
          <w:numId w:val="2"/>
        </w:numPr>
        <w:rPr>
          <w:rFonts w:cstheme="minorHAnsi"/>
          <w:sz w:val="24"/>
          <w:szCs w:val="24"/>
        </w:rPr>
      </w:pPr>
      <w:r>
        <w:rPr>
          <w:rFonts w:cstheme="minorHAnsi"/>
          <w:sz w:val="24"/>
          <w:szCs w:val="24"/>
        </w:rPr>
        <w:t>Sodium carbonate (Na</w:t>
      </w:r>
      <w:r>
        <w:rPr>
          <w:rFonts w:cstheme="minorHAnsi"/>
          <w:sz w:val="24"/>
          <w:szCs w:val="24"/>
          <w:vertAlign w:val="subscript"/>
        </w:rPr>
        <w:t>2</w:t>
      </w:r>
      <w:r>
        <w:rPr>
          <w:rFonts w:cstheme="minorHAnsi"/>
          <w:sz w:val="24"/>
          <w:szCs w:val="24"/>
        </w:rPr>
        <w:t>CO</w:t>
      </w:r>
      <w:r>
        <w:rPr>
          <w:rFonts w:cstheme="minorHAnsi"/>
          <w:sz w:val="24"/>
          <w:szCs w:val="24"/>
          <w:vertAlign w:val="subscript"/>
        </w:rPr>
        <w:t>3</w:t>
      </w:r>
      <w:r>
        <w:rPr>
          <w:rFonts w:cstheme="minorHAnsi"/>
          <w:sz w:val="24"/>
          <w:szCs w:val="24"/>
        </w:rPr>
        <w:t>)</w:t>
      </w:r>
    </w:p>
    <w:p w14:paraId="650FCB4A" w14:textId="6EE994F8" w:rsidR="008E7D8B" w:rsidRDefault="008E7D8B" w:rsidP="008E7D8B">
      <w:pPr>
        <w:pStyle w:val="ListParagraph"/>
        <w:numPr>
          <w:ilvl w:val="0"/>
          <w:numId w:val="2"/>
        </w:numPr>
        <w:rPr>
          <w:rFonts w:cstheme="minorHAnsi"/>
          <w:sz w:val="24"/>
          <w:szCs w:val="24"/>
        </w:rPr>
      </w:pPr>
      <w:r>
        <w:rPr>
          <w:rFonts w:cstheme="minorHAnsi"/>
          <w:sz w:val="24"/>
          <w:szCs w:val="24"/>
        </w:rPr>
        <w:t>Lime (</w:t>
      </w:r>
      <w:proofErr w:type="spellStart"/>
      <w:r>
        <w:rPr>
          <w:rFonts w:cstheme="minorHAnsi"/>
          <w:sz w:val="24"/>
          <w:szCs w:val="24"/>
        </w:rPr>
        <w:t>CaO</w:t>
      </w:r>
      <w:proofErr w:type="spellEnd"/>
      <w:r>
        <w:rPr>
          <w:rFonts w:cstheme="minorHAnsi"/>
          <w:sz w:val="24"/>
          <w:szCs w:val="24"/>
        </w:rPr>
        <w:t>)</w:t>
      </w:r>
    </w:p>
    <w:p w14:paraId="638FD89E" w14:textId="58EBD937" w:rsidR="008E7D8B" w:rsidRDefault="008E7D8B" w:rsidP="008E7D8B">
      <w:pPr>
        <w:pStyle w:val="ListParagraph"/>
        <w:numPr>
          <w:ilvl w:val="0"/>
          <w:numId w:val="2"/>
        </w:numPr>
        <w:rPr>
          <w:rFonts w:cstheme="minorHAnsi"/>
          <w:sz w:val="24"/>
          <w:szCs w:val="24"/>
        </w:rPr>
      </w:pPr>
      <w:r>
        <w:rPr>
          <w:rFonts w:cstheme="minorHAnsi"/>
          <w:sz w:val="24"/>
          <w:szCs w:val="24"/>
        </w:rPr>
        <w:t>Magnetic stirrer</w:t>
      </w:r>
    </w:p>
    <w:p w14:paraId="6AF90731" w14:textId="7F823505" w:rsidR="008E7D8B" w:rsidRDefault="008E7D8B" w:rsidP="008E7D8B">
      <w:pPr>
        <w:pStyle w:val="ListParagraph"/>
        <w:numPr>
          <w:ilvl w:val="0"/>
          <w:numId w:val="2"/>
        </w:numPr>
        <w:rPr>
          <w:rFonts w:cstheme="minorHAnsi"/>
          <w:sz w:val="24"/>
          <w:szCs w:val="24"/>
        </w:rPr>
      </w:pPr>
      <w:r>
        <w:rPr>
          <w:rFonts w:cstheme="minorHAnsi"/>
          <w:sz w:val="24"/>
          <w:szCs w:val="24"/>
        </w:rPr>
        <w:t>Four test tubes</w:t>
      </w:r>
    </w:p>
    <w:p w14:paraId="4138F9D3" w14:textId="09EA38DD" w:rsidR="008E7D8B" w:rsidRDefault="008E7D8B" w:rsidP="008E7D8B">
      <w:pPr>
        <w:pStyle w:val="ListParagraph"/>
        <w:numPr>
          <w:ilvl w:val="0"/>
          <w:numId w:val="2"/>
        </w:numPr>
        <w:rPr>
          <w:rFonts w:cstheme="minorHAnsi"/>
          <w:sz w:val="24"/>
          <w:szCs w:val="24"/>
        </w:rPr>
      </w:pPr>
      <w:r>
        <w:rPr>
          <w:rFonts w:cstheme="minorHAnsi"/>
          <w:sz w:val="24"/>
          <w:szCs w:val="24"/>
        </w:rPr>
        <w:t>F</w:t>
      </w:r>
      <w:r w:rsidR="00F46003">
        <w:rPr>
          <w:rFonts w:cstheme="minorHAnsi"/>
          <w:sz w:val="24"/>
          <w:szCs w:val="24"/>
        </w:rPr>
        <w:t>ive</w:t>
      </w:r>
      <w:r>
        <w:rPr>
          <w:rFonts w:cstheme="minorHAnsi"/>
          <w:sz w:val="24"/>
          <w:szCs w:val="24"/>
        </w:rPr>
        <w:t xml:space="preserve"> beakers</w:t>
      </w:r>
    </w:p>
    <w:p w14:paraId="280A0DCA" w14:textId="25ABC94B" w:rsidR="008E7D8B" w:rsidRDefault="008E7D8B" w:rsidP="008E7D8B">
      <w:pPr>
        <w:pStyle w:val="ListParagraph"/>
        <w:numPr>
          <w:ilvl w:val="0"/>
          <w:numId w:val="2"/>
        </w:numPr>
        <w:rPr>
          <w:rFonts w:cstheme="minorHAnsi"/>
          <w:sz w:val="24"/>
          <w:szCs w:val="24"/>
        </w:rPr>
      </w:pPr>
      <w:r>
        <w:rPr>
          <w:rFonts w:cstheme="minorHAnsi"/>
          <w:sz w:val="24"/>
          <w:szCs w:val="24"/>
        </w:rPr>
        <w:t>Four pipettes</w:t>
      </w:r>
    </w:p>
    <w:p w14:paraId="4A55FB91" w14:textId="61176A95" w:rsidR="00CC4B86" w:rsidRDefault="00CC4B86" w:rsidP="008E7D8B">
      <w:pPr>
        <w:pStyle w:val="ListParagraph"/>
        <w:numPr>
          <w:ilvl w:val="0"/>
          <w:numId w:val="2"/>
        </w:numPr>
        <w:rPr>
          <w:rFonts w:cstheme="minorHAnsi"/>
          <w:sz w:val="24"/>
          <w:szCs w:val="24"/>
        </w:rPr>
      </w:pPr>
      <w:r>
        <w:rPr>
          <w:rFonts w:cstheme="minorHAnsi"/>
          <w:sz w:val="24"/>
          <w:szCs w:val="24"/>
        </w:rPr>
        <w:t>Stand for test tubes</w:t>
      </w:r>
    </w:p>
    <w:p w14:paraId="5A60BD3B" w14:textId="336E92CE" w:rsidR="00CC4B86" w:rsidRDefault="00CC4B86" w:rsidP="008E7D8B">
      <w:pPr>
        <w:pStyle w:val="ListParagraph"/>
        <w:numPr>
          <w:ilvl w:val="0"/>
          <w:numId w:val="2"/>
        </w:numPr>
        <w:rPr>
          <w:rFonts w:cstheme="minorHAnsi"/>
          <w:sz w:val="24"/>
          <w:szCs w:val="24"/>
        </w:rPr>
      </w:pPr>
      <w:r>
        <w:rPr>
          <w:rFonts w:cstheme="minorHAnsi"/>
          <w:sz w:val="24"/>
          <w:szCs w:val="24"/>
        </w:rPr>
        <w:t>Scale</w:t>
      </w:r>
    </w:p>
    <w:p w14:paraId="56ED78DF" w14:textId="09604502" w:rsidR="00E9475E" w:rsidRDefault="00F94B89" w:rsidP="00E9475E">
      <w:pPr>
        <w:spacing w:before="240"/>
        <w:ind w:left="720"/>
        <w:rPr>
          <w:rFonts w:cstheme="minorHAnsi"/>
          <w:sz w:val="24"/>
          <w:szCs w:val="24"/>
        </w:rPr>
      </w:pPr>
      <w:r>
        <w:rPr>
          <w:rFonts w:cstheme="minorHAnsi"/>
          <w:sz w:val="24"/>
          <w:szCs w:val="24"/>
        </w:rPr>
        <w:t xml:space="preserve">For this experiment, we first took 30g of copper sulfate and dissolved it in 300ml of water using a </w:t>
      </w:r>
      <w:r w:rsidR="00692949">
        <w:rPr>
          <w:rFonts w:cstheme="minorHAnsi"/>
          <w:sz w:val="24"/>
          <w:szCs w:val="24"/>
        </w:rPr>
        <w:t xml:space="preserve">beaker and a </w:t>
      </w:r>
      <w:r>
        <w:rPr>
          <w:rFonts w:cstheme="minorHAnsi"/>
          <w:sz w:val="24"/>
          <w:szCs w:val="24"/>
        </w:rPr>
        <w:t xml:space="preserve">magnetic stirrer. </w:t>
      </w:r>
      <w:r w:rsidR="00762A0C">
        <w:rPr>
          <w:rFonts w:cstheme="minorHAnsi"/>
          <w:sz w:val="24"/>
          <w:szCs w:val="24"/>
        </w:rPr>
        <w:t>After the copper sulfate was dissolved in the water, making copper (II) sulfate (CuSO</w:t>
      </w:r>
      <w:r w:rsidR="00762A0C">
        <w:rPr>
          <w:rFonts w:cstheme="minorHAnsi"/>
          <w:sz w:val="24"/>
          <w:szCs w:val="24"/>
          <w:vertAlign w:val="subscript"/>
        </w:rPr>
        <w:t>4</w:t>
      </w:r>
      <w:r w:rsidR="00762A0C">
        <w:rPr>
          <w:rFonts w:cstheme="minorHAnsi"/>
          <w:sz w:val="24"/>
          <w:szCs w:val="24"/>
        </w:rPr>
        <w:t xml:space="preserve">), we poured an equal amount into four separate test tubes. </w:t>
      </w:r>
      <w:r w:rsidR="00291C64">
        <w:rPr>
          <w:rFonts w:cstheme="minorHAnsi"/>
          <w:sz w:val="24"/>
          <w:szCs w:val="24"/>
        </w:rPr>
        <w:t>After we had done this, we used a pipette to put caustic soda (</w:t>
      </w:r>
      <w:proofErr w:type="spellStart"/>
      <w:r w:rsidR="00291C64">
        <w:rPr>
          <w:rFonts w:cstheme="minorHAnsi"/>
          <w:sz w:val="24"/>
          <w:szCs w:val="24"/>
        </w:rPr>
        <w:t>NaOH</w:t>
      </w:r>
      <w:proofErr w:type="spellEnd"/>
      <w:r w:rsidR="00291C64">
        <w:rPr>
          <w:rFonts w:cstheme="minorHAnsi"/>
          <w:sz w:val="24"/>
          <w:szCs w:val="24"/>
        </w:rPr>
        <w:t>) into the first test tube, ammonium hydroxide (NH</w:t>
      </w:r>
      <w:r w:rsidR="00291C64">
        <w:rPr>
          <w:rFonts w:cstheme="minorHAnsi"/>
          <w:sz w:val="24"/>
          <w:szCs w:val="24"/>
          <w:vertAlign w:val="subscript"/>
        </w:rPr>
        <w:t>4</w:t>
      </w:r>
      <w:r w:rsidR="00291C64">
        <w:rPr>
          <w:rFonts w:cstheme="minorHAnsi"/>
          <w:sz w:val="24"/>
          <w:szCs w:val="24"/>
        </w:rPr>
        <w:t xml:space="preserve">OH) into the second, washing soda, also </w:t>
      </w:r>
      <w:proofErr w:type="spellStart"/>
      <w:r w:rsidR="00291C64">
        <w:rPr>
          <w:rFonts w:cstheme="minorHAnsi"/>
          <w:sz w:val="24"/>
          <w:szCs w:val="24"/>
        </w:rPr>
        <w:t>know</w:t>
      </w:r>
      <w:proofErr w:type="spellEnd"/>
      <w:r w:rsidR="00291C64">
        <w:rPr>
          <w:rFonts w:cstheme="minorHAnsi"/>
          <w:sz w:val="24"/>
          <w:szCs w:val="24"/>
        </w:rPr>
        <w:t xml:space="preserve"> as sodium carbonate (Na</w:t>
      </w:r>
      <w:r w:rsidR="00291C64">
        <w:rPr>
          <w:rFonts w:cstheme="minorHAnsi"/>
          <w:sz w:val="24"/>
          <w:szCs w:val="24"/>
          <w:vertAlign w:val="subscript"/>
        </w:rPr>
        <w:t>2</w:t>
      </w:r>
      <w:r w:rsidR="00291C64">
        <w:rPr>
          <w:rFonts w:cstheme="minorHAnsi"/>
          <w:sz w:val="24"/>
          <w:szCs w:val="24"/>
        </w:rPr>
        <w:t>CO</w:t>
      </w:r>
      <w:r w:rsidR="00291C64">
        <w:rPr>
          <w:rFonts w:cstheme="minorHAnsi"/>
          <w:sz w:val="24"/>
          <w:szCs w:val="24"/>
          <w:vertAlign w:val="subscript"/>
        </w:rPr>
        <w:t>3</w:t>
      </w:r>
      <w:r w:rsidR="00291C64">
        <w:rPr>
          <w:rFonts w:cstheme="minorHAnsi"/>
          <w:sz w:val="24"/>
          <w:szCs w:val="24"/>
        </w:rPr>
        <w:t>), into the third, and calcium hydroxide (Ca(OH)</w:t>
      </w:r>
      <w:r w:rsidR="00291C64">
        <w:rPr>
          <w:rFonts w:cstheme="minorHAnsi"/>
          <w:sz w:val="24"/>
          <w:szCs w:val="24"/>
          <w:vertAlign w:val="subscript"/>
        </w:rPr>
        <w:t>2</w:t>
      </w:r>
      <w:r w:rsidR="00291C64">
        <w:rPr>
          <w:rFonts w:cstheme="minorHAnsi"/>
          <w:sz w:val="24"/>
          <w:szCs w:val="24"/>
        </w:rPr>
        <w:t>) into the fourth. We the</w:t>
      </w:r>
      <w:r w:rsidR="00061FCE">
        <w:rPr>
          <w:rFonts w:cstheme="minorHAnsi"/>
          <w:sz w:val="24"/>
          <w:szCs w:val="24"/>
        </w:rPr>
        <w:t>n</w:t>
      </w:r>
      <w:r w:rsidR="00291C64">
        <w:rPr>
          <w:rFonts w:cstheme="minorHAnsi"/>
          <w:sz w:val="24"/>
          <w:szCs w:val="24"/>
        </w:rPr>
        <w:t xml:space="preserve"> observed the differences between the four copper compounds we created.</w:t>
      </w:r>
    </w:p>
    <w:p w14:paraId="712AEEDB" w14:textId="7EBC2C12" w:rsidR="00E9475E" w:rsidRDefault="00E9475E" w:rsidP="00E9475E">
      <w:pPr>
        <w:spacing w:before="240"/>
        <w:rPr>
          <w:rFonts w:cstheme="minorHAnsi"/>
          <w:sz w:val="24"/>
          <w:szCs w:val="24"/>
        </w:rPr>
      </w:pPr>
      <w:r w:rsidRPr="00333E3F">
        <w:rPr>
          <w:rFonts w:cstheme="minorHAnsi"/>
          <w:noProof/>
          <w:sz w:val="24"/>
          <w:szCs w:val="24"/>
        </w:rPr>
        <w:drawing>
          <wp:inline distT="0" distB="0" distL="0" distR="0" wp14:anchorId="2C8E445A" wp14:editId="68E0FA33">
            <wp:extent cx="2514600" cy="1696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82479" cy="1742068"/>
                    </a:xfrm>
                    <a:prstGeom prst="rect">
                      <a:avLst/>
                    </a:prstGeom>
                  </pic:spPr>
                </pic:pic>
              </a:graphicData>
            </a:graphic>
          </wp:inline>
        </w:drawing>
      </w:r>
      <w:r>
        <w:rPr>
          <w:rFonts w:cstheme="minorHAnsi"/>
          <w:sz w:val="24"/>
          <w:szCs w:val="24"/>
        </w:rPr>
        <w:t xml:space="preserve"> </w:t>
      </w:r>
      <w:r w:rsidRPr="00333E3F">
        <w:rPr>
          <w:rFonts w:cstheme="minorHAnsi"/>
          <w:noProof/>
          <w:sz w:val="24"/>
          <w:szCs w:val="24"/>
        </w:rPr>
        <w:drawing>
          <wp:inline distT="0" distB="0" distL="0" distR="0" wp14:anchorId="19EB57A3" wp14:editId="748DCB46">
            <wp:extent cx="2522220" cy="16979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11176" cy="1757800"/>
                    </a:xfrm>
                    <a:prstGeom prst="rect">
                      <a:avLst/>
                    </a:prstGeom>
                  </pic:spPr>
                </pic:pic>
              </a:graphicData>
            </a:graphic>
          </wp:inline>
        </w:drawing>
      </w:r>
    </w:p>
    <w:p w14:paraId="2B160D65" w14:textId="611404A4" w:rsidR="00E9475E" w:rsidRPr="00E9475E" w:rsidRDefault="00E9475E" w:rsidP="00E9475E">
      <w:pPr>
        <w:pStyle w:val="ListParagraph"/>
        <w:numPr>
          <w:ilvl w:val="0"/>
          <w:numId w:val="1"/>
        </w:numPr>
        <w:spacing w:before="240"/>
        <w:rPr>
          <w:rFonts w:cstheme="minorHAnsi"/>
          <w:b/>
          <w:bCs/>
          <w:sz w:val="24"/>
          <w:szCs w:val="24"/>
        </w:rPr>
      </w:pPr>
      <w:r>
        <w:rPr>
          <w:rFonts w:cstheme="minorHAnsi"/>
          <w:b/>
          <w:bCs/>
          <w:sz w:val="24"/>
          <w:szCs w:val="24"/>
          <w:u w:val="single"/>
        </w:rPr>
        <w:lastRenderedPageBreak/>
        <w:t>Results</w:t>
      </w:r>
      <w:r>
        <w:rPr>
          <w:rFonts w:cstheme="minorHAnsi"/>
          <w:b/>
          <w:bCs/>
          <w:sz w:val="24"/>
          <w:szCs w:val="24"/>
        </w:rPr>
        <w:t>:</w:t>
      </w:r>
    </w:p>
    <w:p w14:paraId="5802E9E2" w14:textId="02D368EF" w:rsidR="00E9475E" w:rsidRDefault="00E9475E" w:rsidP="00E9475E">
      <w:pPr>
        <w:pStyle w:val="ListParagraph"/>
        <w:spacing w:before="240"/>
        <w:rPr>
          <w:rFonts w:cstheme="minorHAnsi"/>
          <w:b/>
          <w:bCs/>
          <w:sz w:val="24"/>
          <w:szCs w:val="24"/>
        </w:rPr>
      </w:pPr>
    </w:p>
    <w:p w14:paraId="036D4689" w14:textId="7DF48C1A" w:rsidR="00E9475E" w:rsidRDefault="00985333" w:rsidP="00E9475E">
      <w:pPr>
        <w:pStyle w:val="ListParagraph"/>
        <w:spacing w:before="240"/>
        <w:rPr>
          <w:rFonts w:cstheme="minorHAnsi"/>
          <w:sz w:val="24"/>
          <w:szCs w:val="24"/>
        </w:rPr>
      </w:pPr>
      <w:r>
        <w:rPr>
          <w:rFonts w:cstheme="minorHAnsi"/>
          <w:sz w:val="24"/>
          <w:szCs w:val="24"/>
        </w:rPr>
        <w:t>When we put the sodium hydroxide (</w:t>
      </w:r>
      <w:proofErr w:type="spellStart"/>
      <w:r>
        <w:rPr>
          <w:rFonts w:cstheme="minorHAnsi"/>
          <w:sz w:val="24"/>
          <w:szCs w:val="24"/>
        </w:rPr>
        <w:t>NaOH</w:t>
      </w:r>
      <w:proofErr w:type="spellEnd"/>
      <w:r>
        <w:rPr>
          <w:rFonts w:cstheme="minorHAnsi"/>
          <w:sz w:val="24"/>
          <w:szCs w:val="24"/>
        </w:rPr>
        <w:t>) into the first test tube, it reacted with the copper (II) sulfate (CuSO</w:t>
      </w:r>
      <w:r>
        <w:rPr>
          <w:rFonts w:cstheme="minorHAnsi"/>
          <w:sz w:val="24"/>
          <w:szCs w:val="24"/>
          <w:vertAlign w:val="subscript"/>
        </w:rPr>
        <w:t>4</w:t>
      </w:r>
      <w:r>
        <w:rPr>
          <w:rFonts w:cstheme="minorHAnsi"/>
          <w:sz w:val="24"/>
          <w:szCs w:val="24"/>
        </w:rPr>
        <w:t>) and made copper hydroxide (Cu(OH)</w:t>
      </w:r>
      <w:r>
        <w:rPr>
          <w:rFonts w:cstheme="minorHAnsi"/>
          <w:sz w:val="24"/>
          <w:szCs w:val="24"/>
          <w:vertAlign w:val="subscript"/>
        </w:rPr>
        <w:t>2</w:t>
      </w:r>
      <w:r>
        <w:rPr>
          <w:rFonts w:cstheme="minorHAnsi"/>
          <w:sz w:val="24"/>
          <w:szCs w:val="24"/>
        </w:rPr>
        <w:t>) and sodium sulfate (Na</w:t>
      </w:r>
      <w:r>
        <w:rPr>
          <w:rFonts w:cstheme="minorHAnsi"/>
          <w:sz w:val="24"/>
          <w:szCs w:val="24"/>
          <w:vertAlign w:val="subscript"/>
        </w:rPr>
        <w:t>2</w:t>
      </w:r>
      <w:r>
        <w:rPr>
          <w:rFonts w:cstheme="minorHAnsi"/>
          <w:sz w:val="24"/>
          <w:szCs w:val="24"/>
        </w:rPr>
        <w:t>SO</w:t>
      </w:r>
      <w:r>
        <w:rPr>
          <w:rFonts w:cstheme="minorHAnsi"/>
          <w:sz w:val="24"/>
          <w:szCs w:val="24"/>
          <w:vertAlign w:val="subscript"/>
        </w:rPr>
        <w:t>4</w:t>
      </w:r>
      <w:r>
        <w:rPr>
          <w:rFonts w:cstheme="minorHAnsi"/>
          <w:sz w:val="24"/>
          <w:szCs w:val="24"/>
        </w:rPr>
        <w:t>).</w:t>
      </w:r>
    </w:p>
    <w:p w14:paraId="1EBCADB8" w14:textId="476120BE" w:rsidR="00985333" w:rsidRDefault="00985333" w:rsidP="00E9475E">
      <w:pPr>
        <w:pStyle w:val="ListParagraph"/>
        <w:spacing w:before="240"/>
        <w:rPr>
          <w:rFonts w:cstheme="minorHAnsi"/>
          <w:sz w:val="24"/>
          <w:szCs w:val="24"/>
        </w:rPr>
      </w:pPr>
    </w:p>
    <w:p w14:paraId="7431FC00" w14:textId="03F402FF" w:rsidR="00985333" w:rsidRPr="00985333" w:rsidRDefault="00985333" w:rsidP="00E9475E">
      <w:pPr>
        <w:pStyle w:val="ListParagraph"/>
        <w:spacing w:before="240"/>
        <w:rPr>
          <w:rFonts w:cstheme="minorHAnsi"/>
        </w:rPr>
      </w:pPr>
      <w:r w:rsidRPr="00985333">
        <w:rPr>
          <w:rFonts w:cstheme="minorHAnsi"/>
        </w:rPr>
        <w:t>CuSO</w:t>
      </w:r>
      <w:proofErr w:type="gramStart"/>
      <w:r w:rsidRPr="00985333">
        <w:rPr>
          <w:rFonts w:cstheme="minorHAnsi"/>
          <w:vertAlign w:val="subscript"/>
        </w:rPr>
        <w:t>4</w:t>
      </w:r>
      <w:r w:rsidRPr="00985333">
        <w:rPr>
          <w:rFonts w:cstheme="minorHAnsi"/>
        </w:rPr>
        <w:t xml:space="preserve">  +</w:t>
      </w:r>
      <w:proofErr w:type="gramEnd"/>
      <w:r w:rsidRPr="00985333">
        <w:rPr>
          <w:rFonts w:cstheme="minorHAnsi"/>
        </w:rPr>
        <w:t xml:space="preserve">  </w:t>
      </w:r>
      <w:proofErr w:type="spellStart"/>
      <w:r w:rsidRPr="00985333">
        <w:rPr>
          <w:rFonts w:cstheme="minorHAnsi"/>
        </w:rPr>
        <w:t>NaOH</w:t>
      </w:r>
      <w:proofErr w:type="spellEnd"/>
      <w:r w:rsidRPr="00985333">
        <w:rPr>
          <w:rFonts w:cstheme="minorHAnsi"/>
        </w:rPr>
        <w:t xml:space="preserve">  →  Cu(OH)</w:t>
      </w:r>
      <w:r w:rsidRPr="00985333">
        <w:rPr>
          <w:rFonts w:cstheme="minorHAnsi"/>
          <w:vertAlign w:val="subscript"/>
        </w:rPr>
        <w:t>2</w:t>
      </w:r>
      <w:r w:rsidRPr="00985333">
        <w:rPr>
          <w:rFonts w:cstheme="minorHAnsi"/>
        </w:rPr>
        <w:t xml:space="preserve"> </w:t>
      </w:r>
      <w:r>
        <w:rPr>
          <w:rFonts w:cstheme="minorHAnsi"/>
        </w:rPr>
        <w:t xml:space="preserve">↓ </w:t>
      </w:r>
      <w:r w:rsidRPr="00985333">
        <w:rPr>
          <w:rFonts w:cstheme="minorHAnsi"/>
        </w:rPr>
        <w:t xml:space="preserve"> +  Na</w:t>
      </w:r>
      <w:r w:rsidRPr="00985333">
        <w:rPr>
          <w:rFonts w:cstheme="minorHAnsi"/>
          <w:vertAlign w:val="subscript"/>
        </w:rPr>
        <w:t>2</w:t>
      </w:r>
      <w:r w:rsidRPr="00985333">
        <w:rPr>
          <w:rFonts w:cstheme="minorHAnsi"/>
        </w:rPr>
        <w:t>SO</w:t>
      </w:r>
      <w:r w:rsidRPr="00985333">
        <w:rPr>
          <w:rFonts w:cstheme="minorHAnsi"/>
          <w:vertAlign w:val="subscript"/>
        </w:rPr>
        <w:t>4</w:t>
      </w:r>
    </w:p>
    <w:p w14:paraId="53A55181" w14:textId="0834B568" w:rsidR="00985333" w:rsidRDefault="00985333" w:rsidP="00E9475E">
      <w:pPr>
        <w:pStyle w:val="ListParagraph"/>
        <w:spacing w:before="240"/>
        <w:rPr>
          <w:rFonts w:cstheme="minorHAnsi"/>
          <w:sz w:val="24"/>
          <w:szCs w:val="24"/>
        </w:rPr>
      </w:pPr>
    </w:p>
    <w:p w14:paraId="69200DB4" w14:textId="601EC77A" w:rsidR="00985333" w:rsidRDefault="00985333" w:rsidP="00E9475E">
      <w:pPr>
        <w:pStyle w:val="ListParagraph"/>
        <w:spacing w:before="240"/>
        <w:rPr>
          <w:rFonts w:cstheme="minorHAnsi"/>
          <w:sz w:val="24"/>
          <w:szCs w:val="24"/>
        </w:rPr>
      </w:pPr>
      <w:r>
        <w:rPr>
          <w:rFonts w:cstheme="minorHAnsi"/>
          <w:sz w:val="24"/>
          <w:szCs w:val="24"/>
        </w:rPr>
        <w:t>When we put the ammonia (NH</w:t>
      </w:r>
      <w:r>
        <w:rPr>
          <w:rFonts w:cstheme="minorHAnsi"/>
          <w:sz w:val="24"/>
          <w:szCs w:val="24"/>
          <w:vertAlign w:val="subscript"/>
        </w:rPr>
        <w:t>4</w:t>
      </w:r>
      <w:r>
        <w:rPr>
          <w:rFonts w:cstheme="minorHAnsi"/>
          <w:sz w:val="24"/>
          <w:szCs w:val="24"/>
        </w:rPr>
        <w:t>OH) into the second test tube, it reacted with the copper (II) sulfate (CuSO</w:t>
      </w:r>
      <w:r>
        <w:rPr>
          <w:rFonts w:cstheme="minorHAnsi"/>
          <w:sz w:val="24"/>
          <w:szCs w:val="24"/>
          <w:vertAlign w:val="subscript"/>
        </w:rPr>
        <w:t>4</w:t>
      </w:r>
      <w:r>
        <w:rPr>
          <w:rFonts w:cstheme="minorHAnsi"/>
          <w:sz w:val="24"/>
          <w:szCs w:val="24"/>
        </w:rPr>
        <w:t>) and made copper (II) hydroxide (Cu(OH)</w:t>
      </w:r>
      <w:r>
        <w:rPr>
          <w:rFonts w:cstheme="minorHAnsi"/>
          <w:sz w:val="24"/>
          <w:szCs w:val="24"/>
          <w:vertAlign w:val="subscript"/>
        </w:rPr>
        <w:t>2</w:t>
      </w:r>
      <w:r>
        <w:rPr>
          <w:rFonts w:cstheme="minorHAnsi"/>
          <w:sz w:val="24"/>
          <w:szCs w:val="24"/>
        </w:rPr>
        <w:t>) and ammonium sulfate ((NH</w:t>
      </w:r>
      <w:r>
        <w:rPr>
          <w:rFonts w:cstheme="minorHAnsi"/>
          <w:sz w:val="24"/>
          <w:szCs w:val="24"/>
          <w:vertAlign w:val="subscript"/>
        </w:rPr>
        <w:t>4</w:t>
      </w:r>
      <w:r>
        <w:rPr>
          <w:rFonts w:cstheme="minorHAnsi"/>
          <w:sz w:val="24"/>
          <w:szCs w:val="24"/>
        </w:rPr>
        <w:t>)</w:t>
      </w:r>
      <w:r>
        <w:rPr>
          <w:rFonts w:cstheme="minorHAnsi"/>
          <w:sz w:val="24"/>
          <w:szCs w:val="24"/>
          <w:vertAlign w:val="subscript"/>
        </w:rPr>
        <w:t>2</w:t>
      </w:r>
      <w:r>
        <w:rPr>
          <w:rFonts w:cstheme="minorHAnsi"/>
          <w:sz w:val="24"/>
          <w:szCs w:val="24"/>
        </w:rPr>
        <w:t>SO</w:t>
      </w:r>
      <w:r>
        <w:rPr>
          <w:rFonts w:cstheme="minorHAnsi"/>
          <w:sz w:val="24"/>
          <w:szCs w:val="24"/>
          <w:vertAlign w:val="subscript"/>
        </w:rPr>
        <w:t>4</w:t>
      </w:r>
      <w:r>
        <w:rPr>
          <w:rFonts w:cstheme="minorHAnsi"/>
          <w:sz w:val="24"/>
          <w:szCs w:val="24"/>
        </w:rPr>
        <w:t>).</w:t>
      </w:r>
    </w:p>
    <w:p w14:paraId="17D77DA5" w14:textId="40FBF31D" w:rsidR="00985333" w:rsidRDefault="00985333" w:rsidP="00E9475E">
      <w:pPr>
        <w:pStyle w:val="ListParagraph"/>
        <w:spacing w:before="240"/>
        <w:rPr>
          <w:rFonts w:cstheme="minorHAnsi"/>
          <w:sz w:val="24"/>
          <w:szCs w:val="24"/>
        </w:rPr>
      </w:pPr>
    </w:p>
    <w:p w14:paraId="4B1784C6" w14:textId="60FBEF7A" w:rsidR="00E9475E" w:rsidRDefault="00985333" w:rsidP="00985333">
      <w:pPr>
        <w:pStyle w:val="ListParagraph"/>
        <w:spacing w:before="240"/>
        <w:rPr>
          <w:rFonts w:cstheme="minorHAnsi"/>
        </w:rPr>
      </w:pPr>
      <w:r w:rsidRPr="00985333">
        <w:rPr>
          <w:rFonts w:cstheme="minorHAnsi"/>
        </w:rPr>
        <w:t>CuSO</w:t>
      </w:r>
      <w:proofErr w:type="gramStart"/>
      <w:r w:rsidRPr="00985333">
        <w:rPr>
          <w:rFonts w:cstheme="minorHAnsi"/>
          <w:vertAlign w:val="subscript"/>
        </w:rPr>
        <w:t>4</w:t>
      </w:r>
      <w:r w:rsidRPr="00985333">
        <w:rPr>
          <w:rFonts w:cstheme="minorHAnsi"/>
        </w:rPr>
        <w:t xml:space="preserve">  +</w:t>
      </w:r>
      <w:proofErr w:type="gramEnd"/>
      <w:r w:rsidRPr="00985333">
        <w:rPr>
          <w:rFonts w:cstheme="minorHAnsi"/>
        </w:rPr>
        <w:t xml:space="preserve">  </w:t>
      </w:r>
      <w:r>
        <w:rPr>
          <w:rFonts w:cstheme="minorHAnsi"/>
        </w:rPr>
        <w:t>NH</w:t>
      </w:r>
      <w:r>
        <w:rPr>
          <w:rFonts w:cstheme="minorHAnsi"/>
          <w:vertAlign w:val="subscript"/>
        </w:rPr>
        <w:t>4</w:t>
      </w:r>
      <w:r>
        <w:rPr>
          <w:rFonts w:cstheme="minorHAnsi"/>
        </w:rPr>
        <w:t>OH  →  Cu(OH)</w:t>
      </w:r>
      <w:r>
        <w:rPr>
          <w:rFonts w:cstheme="minorHAnsi"/>
          <w:vertAlign w:val="subscript"/>
        </w:rPr>
        <w:t>2</w:t>
      </w:r>
      <w:r>
        <w:rPr>
          <w:rFonts w:cstheme="minorHAnsi"/>
        </w:rPr>
        <w:t xml:space="preserve"> ↓  +  (NH</w:t>
      </w:r>
      <w:r>
        <w:rPr>
          <w:rFonts w:cstheme="minorHAnsi"/>
          <w:vertAlign w:val="subscript"/>
        </w:rPr>
        <w:t>4</w:t>
      </w:r>
      <w:r>
        <w:rPr>
          <w:rFonts w:cstheme="minorHAnsi"/>
        </w:rPr>
        <w:t>)</w:t>
      </w:r>
      <w:r>
        <w:rPr>
          <w:rFonts w:cstheme="minorHAnsi"/>
          <w:vertAlign w:val="subscript"/>
        </w:rPr>
        <w:t>2</w:t>
      </w:r>
      <w:r>
        <w:rPr>
          <w:rFonts w:cstheme="minorHAnsi"/>
        </w:rPr>
        <w:t>SO</w:t>
      </w:r>
      <w:r>
        <w:rPr>
          <w:rFonts w:cstheme="minorHAnsi"/>
          <w:vertAlign w:val="subscript"/>
        </w:rPr>
        <w:t>4</w:t>
      </w:r>
    </w:p>
    <w:p w14:paraId="3C1F062B" w14:textId="0D3C7A36" w:rsidR="00985333" w:rsidRDefault="00985333" w:rsidP="00985333">
      <w:pPr>
        <w:pStyle w:val="ListParagraph"/>
        <w:spacing w:before="240"/>
        <w:rPr>
          <w:rFonts w:cstheme="minorHAnsi"/>
        </w:rPr>
      </w:pPr>
    </w:p>
    <w:p w14:paraId="6429343E" w14:textId="23F98F18" w:rsidR="00985333" w:rsidRDefault="00985333" w:rsidP="00985333">
      <w:pPr>
        <w:pStyle w:val="ListParagraph"/>
        <w:spacing w:before="240"/>
        <w:rPr>
          <w:rFonts w:cstheme="minorHAnsi"/>
          <w:sz w:val="24"/>
          <w:szCs w:val="24"/>
        </w:rPr>
      </w:pPr>
      <w:r>
        <w:rPr>
          <w:rFonts w:cstheme="minorHAnsi"/>
          <w:sz w:val="24"/>
          <w:szCs w:val="24"/>
        </w:rPr>
        <w:t>When we put the sodium carbonate (a.k.a. washing soda) into the third test tube, it reacted with the copper (II) sulfate (CuSO</w:t>
      </w:r>
      <w:r>
        <w:rPr>
          <w:rFonts w:cstheme="minorHAnsi"/>
          <w:sz w:val="24"/>
          <w:szCs w:val="24"/>
          <w:vertAlign w:val="subscript"/>
        </w:rPr>
        <w:t>4</w:t>
      </w:r>
      <w:r>
        <w:rPr>
          <w:rFonts w:cstheme="minorHAnsi"/>
          <w:sz w:val="24"/>
          <w:szCs w:val="24"/>
        </w:rPr>
        <w:t>) and made copper (II) carbonate (CuCO</w:t>
      </w:r>
      <w:r>
        <w:rPr>
          <w:rFonts w:cstheme="minorHAnsi"/>
          <w:sz w:val="24"/>
          <w:szCs w:val="24"/>
          <w:vertAlign w:val="subscript"/>
        </w:rPr>
        <w:t>3</w:t>
      </w:r>
      <w:r>
        <w:rPr>
          <w:rFonts w:cstheme="minorHAnsi"/>
          <w:sz w:val="24"/>
          <w:szCs w:val="24"/>
        </w:rPr>
        <w:t>) and sodium sulfate</w:t>
      </w:r>
      <w:r w:rsidR="008E31A8">
        <w:rPr>
          <w:rFonts w:cstheme="minorHAnsi"/>
          <w:sz w:val="24"/>
          <w:szCs w:val="24"/>
        </w:rPr>
        <w:t xml:space="preserve"> (Na</w:t>
      </w:r>
      <w:r w:rsidR="008E31A8">
        <w:rPr>
          <w:rFonts w:cstheme="minorHAnsi"/>
          <w:sz w:val="24"/>
          <w:szCs w:val="24"/>
          <w:vertAlign w:val="subscript"/>
        </w:rPr>
        <w:t>2</w:t>
      </w:r>
      <w:r w:rsidR="008E31A8">
        <w:rPr>
          <w:rFonts w:cstheme="minorHAnsi"/>
          <w:sz w:val="24"/>
          <w:szCs w:val="24"/>
        </w:rPr>
        <w:t>SO</w:t>
      </w:r>
      <w:r w:rsidR="008E31A8">
        <w:rPr>
          <w:rFonts w:cstheme="minorHAnsi"/>
          <w:sz w:val="24"/>
          <w:szCs w:val="24"/>
          <w:vertAlign w:val="subscript"/>
        </w:rPr>
        <w:t>4</w:t>
      </w:r>
      <w:r w:rsidR="008E31A8">
        <w:rPr>
          <w:rFonts w:cstheme="minorHAnsi"/>
          <w:sz w:val="24"/>
          <w:szCs w:val="24"/>
        </w:rPr>
        <w:t>).</w:t>
      </w:r>
    </w:p>
    <w:p w14:paraId="37F35406" w14:textId="0CEB4EE3" w:rsidR="008E31A8" w:rsidRDefault="008E31A8" w:rsidP="00985333">
      <w:pPr>
        <w:pStyle w:val="ListParagraph"/>
        <w:spacing w:before="240"/>
        <w:rPr>
          <w:rFonts w:cstheme="minorHAnsi"/>
          <w:sz w:val="24"/>
          <w:szCs w:val="24"/>
        </w:rPr>
      </w:pPr>
    </w:p>
    <w:p w14:paraId="3A3E12BD" w14:textId="40685B88" w:rsidR="008E31A8" w:rsidRDefault="008E31A8" w:rsidP="00985333">
      <w:pPr>
        <w:pStyle w:val="ListParagraph"/>
        <w:spacing w:before="240"/>
        <w:rPr>
          <w:rFonts w:cstheme="minorHAnsi"/>
        </w:rPr>
      </w:pPr>
      <w:r w:rsidRPr="00985333">
        <w:rPr>
          <w:rFonts w:cstheme="minorHAnsi"/>
        </w:rPr>
        <w:t>CuSO</w:t>
      </w:r>
      <w:proofErr w:type="gramStart"/>
      <w:r w:rsidRPr="00985333">
        <w:rPr>
          <w:rFonts w:cstheme="minorHAnsi"/>
          <w:vertAlign w:val="subscript"/>
        </w:rPr>
        <w:t>4</w:t>
      </w:r>
      <w:r w:rsidRPr="00985333">
        <w:rPr>
          <w:rFonts w:cstheme="minorHAnsi"/>
        </w:rPr>
        <w:t xml:space="preserve">  +</w:t>
      </w:r>
      <w:proofErr w:type="gramEnd"/>
      <w:r w:rsidRPr="00985333">
        <w:rPr>
          <w:rFonts w:cstheme="minorHAnsi"/>
        </w:rPr>
        <w:t xml:space="preserve">  </w:t>
      </w:r>
      <w:r>
        <w:rPr>
          <w:rFonts w:cstheme="minorHAnsi"/>
        </w:rPr>
        <w:t>Na</w:t>
      </w:r>
      <w:r>
        <w:rPr>
          <w:rFonts w:cstheme="minorHAnsi"/>
          <w:vertAlign w:val="subscript"/>
        </w:rPr>
        <w:t>2</w:t>
      </w:r>
      <w:r>
        <w:rPr>
          <w:rFonts w:cstheme="minorHAnsi"/>
        </w:rPr>
        <w:t>CO</w:t>
      </w:r>
      <w:r>
        <w:rPr>
          <w:rFonts w:cstheme="minorHAnsi"/>
          <w:vertAlign w:val="subscript"/>
        </w:rPr>
        <w:t>3</w:t>
      </w:r>
      <w:r>
        <w:rPr>
          <w:rFonts w:cstheme="minorHAnsi"/>
        </w:rPr>
        <w:t xml:space="preserve">  →  CuCO</w:t>
      </w:r>
      <w:r>
        <w:rPr>
          <w:rFonts w:cstheme="minorHAnsi"/>
          <w:vertAlign w:val="subscript"/>
        </w:rPr>
        <w:t>3</w:t>
      </w:r>
      <w:r>
        <w:rPr>
          <w:rFonts w:cstheme="minorHAnsi"/>
        </w:rPr>
        <w:t xml:space="preserve"> ↓  +  </w:t>
      </w:r>
      <w:r w:rsidRPr="00985333">
        <w:rPr>
          <w:rFonts w:cstheme="minorHAnsi"/>
        </w:rPr>
        <w:t>Na</w:t>
      </w:r>
      <w:r w:rsidRPr="00985333">
        <w:rPr>
          <w:rFonts w:cstheme="minorHAnsi"/>
          <w:vertAlign w:val="subscript"/>
        </w:rPr>
        <w:t>2</w:t>
      </w:r>
      <w:r w:rsidRPr="00985333">
        <w:rPr>
          <w:rFonts w:cstheme="minorHAnsi"/>
        </w:rPr>
        <w:t>SO</w:t>
      </w:r>
      <w:r w:rsidRPr="00985333">
        <w:rPr>
          <w:rFonts w:cstheme="minorHAnsi"/>
          <w:vertAlign w:val="subscript"/>
        </w:rPr>
        <w:t>4</w:t>
      </w:r>
    </w:p>
    <w:p w14:paraId="7E8C36AF" w14:textId="641AE650" w:rsidR="008E31A8" w:rsidRDefault="008E31A8" w:rsidP="00985333">
      <w:pPr>
        <w:pStyle w:val="ListParagraph"/>
        <w:spacing w:before="240"/>
        <w:rPr>
          <w:rFonts w:cstheme="minorHAnsi"/>
        </w:rPr>
      </w:pPr>
    </w:p>
    <w:p w14:paraId="770265F3" w14:textId="047EE452" w:rsidR="008E31A8" w:rsidRDefault="008E31A8" w:rsidP="00985333">
      <w:pPr>
        <w:pStyle w:val="ListParagraph"/>
        <w:spacing w:before="240"/>
        <w:rPr>
          <w:rFonts w:cstheme="minorHAnsi"/>
          <w:sz w:val="24"/>
          <w:szCs w:val="24"/>
        </w:rPr>
      </w:pPr>
      <w:r>
        <w:rPr>
          <w:rFonts w:cstheme="minorHAnsi"/>
          <w:sz w:val="24"/>
          <w:szCs w:val="24"/>
        </w:rPr>
        <w:t>When we put the calcium hydroxide (a.k.a. lime) into the fourth and final test tube</w:t>
      </w:r>
      <w:proofErr w:type="gramStart"/>
      <w:r>
        <w:rPr>
          <w:rFonts w:cstheme="minorHAnsi"/>
          <w:sz w:val="24"/>
          <w:szCs w:val="24"/>
        </w:rPr>
        <w:t>, ,</w:t>
      </w:r>
      <w:proofErr w:type="gramEnd"/>
      <w:r>
        <w:rPr>
          <w:rFonts w:cstheme="minorHAnsi"/>
          <w:sz w:val="24"/>
          <w:szCs w:val="24"/>
        </w:rPr>
        <w:t xml:space="preserve"> it reacted with the copper (II) sulfate (CuSO</w:t>
      </w:r>
      <w:r>
        <w:rPr>
          <w:rFonts w:cstheme="minorHAnsi"/>
          <w:sz w:val="24"/>
          <w:szCs w:val="24"/>
          <w:vertAlign w:val="subscript"/>
        </w:rPr>
        <w:t>4</w:t>
      </w:r>
      <w:r>
        <w:rPr>
          <w:rFonts w:cstheme="minorHAnsi"/>
          <w:sz w:val="24"/>
          <w:szCs w:val="24"/>
        </w:rPr>
        <w:t>) and made copper (II) hydroxide (Cu(OH)</w:t>
      </w:r>
      <w:r>
        <w:rPr>
          <w:rFonts w:cstheme="minorHAnsi"/>
          <w:sz w:val="24"/>
          <w:szCs w:val="24"/>
          <w:vertAlign w:val="subscript"/>
        </w:rPr>
        <w:t>2</w:t>
      </w:r>
      <w:r>
        <w:rPr>
          <w:rFonts w:cstheme="minorHAnsi"/>
          <w:sz w:val="24"/>
          <w:szCs w:val="24"/>
        </w:rPr>
        <w:t>) and calcium sulfate (CaSO</w:t>
      </w:r>
      <w:r>
        <w:rPr>
          <w:rFonts w:cstheme="minorHAnsi"/>
          <w:sz w:val="24"/>
          <w:szCs w:val="24"/>
          <w:vertAlign w:val="subscript"/>
        </w:rPr>
        <w:t>4</w:t>
      </w:r>
      <w:r>
        <w:rPr>
          <w:rFonts w:cstheme="minorHAnsi"/>
          <w:sz w:val="24"/>
          <w:szCs w:val="24"/>
        </w:rPr>
        <w:t>).</w:t>
      </w:r>
    </w:p>
    <w:p w14:paraId="1309DB75" w14:textId="7C34DDC9" w:rsidR="008E31A8" w:rsidRDefault="008E31A8" w:rsidP="00985333">
      <w:pPr>
        <w:pStyle w:val="ListParagraph"/>
        <w:spacing w:before="240"/>
        <w:rPr>
          <w:rFonts w:cstheme="minorHAnsi"/>
          <w:sz w:val="24"/>
          <w:szCs w:val="24"/>
        </w:rPr>
      </w:pPr>
    </w:p>
    <w:p w14:paraId="132D5066" w14:textId="4D440FDA" w:rsidR="008E31A8" w:rsidRDefault="008E31A8" w:rsidP="00985333">
      <w:pPr>
        <w:pStyle w:val="ListParagraph"/>
        <w:spacing w:before="240"/>
        <w:rPr>
          <w:rFonts w:cstheme="minorHAnsi"/>
        </w:rPr>
      </w:pPr>
      <w:r w:rsidRPr="00985333">
        <w:rPr>
          <w:rFonts w:cstheme="minorHAnsi"/>
        </w:rPr>
        <w:t>CuSO</w:t>
      </w:r>
      <w:proofErr w:type="gramStart"/>
      <w:r w:rsidRPr="00985333">
        <w:rPr>
          <w:rFonts w:cstheme="minorHAnsi"/>
          <w:vertAlign w:val="subscript"/>
        </w:rPr>
        <w:t>4</w:t>
      </w:r>
      <w:r w:rsidRPr="00985333">
        <w:rPr>
          <w:rFonts w:cstheme="minorHAnsi"/>
        </w:rPr>
        <w:t xml:space="preserve">  +</w:t>
      </w:r>
      <w:proofErr w:type="gramEnd"/>
      <w:r w:rsidRPr="00985333">
        <w:rPr>
          <w:rFonts w:cstheme="minorHAnsi"/>
        </w:rPr>
        <w:t xml:space="preserve">  </w:t>
      </w:r>
      <w:r>
        <w:rPr>
          <w:rFonts w:cstheme="minorHAnsi"/>
        </w:rPr>
        <w:t>Ca(OH)</w:t>
      </w:r>
      <w:r>
        <w:rPr>
          <w:rFonts w:cstheme="minorHAnsi"/>
          <w:vertAlign w:val="subscript"/>
        </w:rPr>
        <w:t>2</w:t>
      </w:r>
      <w:r>
        <w:rPr>
          <w:rFonts w:cstheme="minorHAnsi"/>
        </w:rPr>
        <w:t xml:space="preserve">  →  Cu(OH)</w:t>
      </w:r>
      <w:r>
        <w:rPr>
          <w:rFonts w:cstheme="minorHAnsi"/>
          <w:vertAlign w:val="subscript"/>
        </w:rPr>
        <w:t>2</w:t>
      </w:r>
      <w:r>
        <w:rPr>
          <w:rFonts w:cstheme="minorHAnsi"/>
        </w:rPr>
        <w:t xml:space="preserve"> ↓  +  CaSO</w:t>
      </w:r>
      <w:r>
        <w:rPr>
          <w:rFonts w:cstheme="minorHAnsi"/>
          <w:vertAlign w:val="subscript"/>
        </w:rPr>
        <w:t>4</w:t>
      </w:r>
    </w:p>
    <w:p w14:paraId="47210BE4" w14:textId="59D200AB" w:rsidR="00061FCE" w:rsidRDefault="00061FCE" w:rsidP="00985333">
      <w:pPr>
        <w:pStyle w:val="ListParagraph"/>
        <w:spacing w:before="240"/>
        <w:rPr>
          <w:rFonts w:cstheme="minorHAnsi"/>
        </w:rPr>
      </w:pPr>
    </w:p>
    <w:p w14:paraId="68708DF7" w14:textId="1BB66176" w:rsidR="00061FCE" w:rsidRPr="00061FCE" w:rsidRDefault="00061FCE" w:rsidP="00985333">
      <w:pPr>
        <w:pStyle w:val="ListParagraph"/>
        <w:spacing w:before="240"/>
        <w:rPr>
          <w:rFonts w:cstheme="minorHAnsi"/>
          <w:sz w:val="24"/>
          <w:szCs w:val="24"/>
        </w:rPr>
      </w:pPr>
      <w:r>
        <w:rPr>
          <w:rFonts w:cstheme="minorHAnsi"/>
          <w:sz w:val="24"/>
          <w:szCs w:val="24"/>
        </w:rPr>
        <w:t>All of the reactions that took place were double replacement reactions.</w:t>
      </w:r>
    </w:p>
    <w:p w14:paraId="5C1FD33A" w14:textId="4BF74E3B" w:rsidR="008E31A8" w:rsidRDefault="008E31A8" w:rsidP="00985333">
      <w:pPr>
        <w:pStyle w:val="ListParagraph"/>
        <w:spacing w:before="240"/>
        <w:rPr>
          <w:rFonts w:cstheme="minorHAnsi"/>
        </w:rPr>
      </w:pPr>
    </w:p>
    <w:p w14:paraId="6981186E" w14:textId="094DDABF" w:rsidR="008E31A8" w:rsidRDefault="008E31A8" w:rsidP="008E31A8">
      <w:pPr>
        <w:pStyle w:val="ListParagraph"/>
        <w:numPr>
          <w:ilvl w:val="0"/>
          <w:numId w:val="1"/>
        </w:numPr>
        <w:spacing w:before="240"/>
        <w:rPr>
          <w:rFonts w:cstheme="minorHAnsi"/>
          <w:sz w:val="24"/>
          <w:szCs w:val="24"/>
        </w:rPr>
      </w:pPr>
      <w:r>
        <w:rPr>
          <w:rFonts w:cstheme="minorHAnsi"/>
          <w:b/>
          <w:bCs/>
          <w:sz w:val="24"/>
          <w:szCs w:val="24"/>
          <w:u w:val="single"/>
        </w:rPr>
        <w:t>Conclusion</w:t>
      </w:r>
      <w:r>
        <w:rPr>
          <w:rFonts w:cstheme="minorHAnsi"/>
          <w:b/>
          <w:bCs/>
          <w:sz w:val="24"/>
          <w:szCs w:val="24"/>
        </w:rPr>
        <w:t>:</w:t>
      </w:r>
    </w:p>
    <w:p w14:paraId="0ACD7D39" w14:textId="29BC873C" w:rsidR="008E31A8" w:rsidRDefault="008E31A8" w:rsidP="008E31A8">
      <w:pPr>
        <w:pStyle w:val="ListParagraph"/>
        <w:spacing w:before="240"/>
        <w:rPr>
          <w:rFonts w:cstheme="minorHAnsi"/>
          <w:sz w:val="24"/>
          <w:szCs w:val="24"/>
        </w:rPr>
      </w:pPr>
    </w:p>
    <w:p w14:paraId="409CE27D" w14:textId="672B7625" w:rsidR="008E31A8" w:rsidRPr="008E31A8" w:rsidRDefault="00061FCE" w:rsidP="008E31A8">
      <w:pPr>
        <w:pStyle w:val="ListParagraph"/>
        <w:spacing w:before="240"/>
        <w:rPr>
          <w:rFonts w:cstheme="minorHAnsi"/>
          <w:sz w:val="24"/>
          <w:szCs w:val="24"/>
        </w:rPr>
      </w:pPr>
      <w:r>
        <w:rPr>
          <w:rFonts w:cstheme="minorHAnsi"/>
          <w:sz w:val="24"/>
          <w:szCs w:val="24"/>
        </w:rPr>
        <w:t>In this experiment, we created four different copper compounds using copper (II) sulfate, sodium hydroxide, ammonia, sodium carbonate, and lime. We observed the differences between the four compounds we created and discussed what they could be used for.</w:t>
      </w:r>
    </w:p>
    <w:sectPr w:rsidR="008E31A8" w:rsidRPr="008E3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AC7"/>
    <w:multiLevelType w:val="hybridMultilevel"/>
    <w:tmpl w:val="30D8399E"/>
    <w:lvl w:ilvl="0" w:tplc="E14A542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F143C"/>
    <w:multiLevelType w:val="hybridMultilevel"/>
    <w:tmpl w:val="3124BD6E"/>
    <w:lvl w:ilvl="0" w:tplc="E14A542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47738"/>
    <w:multiLevelType w:val="hybridMultilevel"/>
    <w:tmpl w:val="E7368A80"/>
    <w:lvl w:ilvl="0" w:tplc="E14A542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C3DC4"/>
    <w:multiLevelType w:val="hybridMultilevel"/>
    <w:tmpl w:val="ACD84652"/>
    <w:lvl w:ilvl="0" w:tplc="E14A542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E2840"/>
    <w:multiLevelType w:val="hybridMultilevel"/>
    <w:tmpl w:val="B0483C4E"/>
    <w:lvl w:ilvl="0" w:tplc="E14A542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57C61"/>
    <w:multiLevelType w:val="hybridMultilevel"/>
    <w:tmpl w:val="B262DD9A"/>
    <w:lvl w:ilvl="0" w:tplc="E14A542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35838"/>
    <w:multiLevelType w:val="hybridMultilevel"/>
    <w:tmpl w:val="4AB46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D4"/>
    <w:rsid w:val="00061FCE"/>
    <w:rsid w:val="001459CB"/>
    <w:rsid w:val="00291C64"/>
    <w:rsid w:val="00333E3F"/>
    <w:rsid w:val="00655ED4"/>
    <w:rsid w:val="00677D1A"/>
    <w:rsid w:val="00692949"/>
    <w:rsid w:val="00762A0C"/>
    <w:rsid w:val="008E31A8"/>
    <w:rsid w:val="008E7D8B"/>
    <w:rsid w:val="00985333"/>
    <w:rsid w:val="00B22A98"/>
    <w:rsid w:val="00CC4B86"/>
    <w:rsid w:val="00D7672B"/>
    <w:rsid w:val="00E9475E"/>
    <w:rsid w:val="00EF1890"/>
    <w:rsid w:val="00F46003"/>
    <w:rsid w:val="00F9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86C9"/>
  <w15:chartTrackingRefBased/>
  <w15:docId w15:val="{B3822454-7CFD-4796-BC08-9C2344B6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Letourneaux</dc:creator>
  <cp:keywords/>
  <dc:description/>
  <cp:lastModifiedBy>K Johanson</cp:lastModifiedBy>
  <cp:revision>2</cp:revision>
  <dcterms:created xsi:type="dcterms:W3CDTF">2020-12-26T02:49:00Z</dcterms:created>
  <dcterms:modified xsi:type="dcterms:W3CDTF">2020-12-26T02:49:00Z</dcterms:modified>
</cp:coreProperties>
</file>